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601AC" w14:textId="77777777" w:rsidR="001938D8" w:rsidRPr="00BE0E09" w:rsidRDefault="001938D8">
      <w:pPr>
        <w:pStyle w:val="BodyText"/>
        <w:rPr>
          <w:sz w:val="10"/>
        </w:rPr>
      </w:pPr>
    </w:p>
    <w:p w14:paraId="347A06B0" w14:textId="018DCA9F" w:rsidR="001938D8" w:rsidRPr="00BE0E09" w:rsidRDefault="0014316A">
      <w:pPr>
        <w:spacing w:before="187"/>
        <w:ind w:left="2139" w:right="2395"/>
        <w:jc w:val="center"/>
        <w:rPr>
          <w:b/>
          <w:sz w:val="31"/>
        </w:rPr>
      </w:pPr>
      <w:r w:rsidRPr="00BE0E09">
        <w:rPr>
          <w:rFonts w:eastAsia="宋体"/>
          <w:b/>
          <w:bCs/>
          <w:sz w:val="54"/>
          <w:szCs w:val="54"/>
          <w:lang w:eastAsia="zh-CN"/>
        </w:rPr>
        <w:t>SP</w:t>
      </w:r>
      <w:r w:rsidR="00D158BF" w:rsidRPr="00BE0E09">
        <w:rPr>
          <w:rFonts w:eastAsia="宋体"/>
          <w:b/>
          <w:bCs/>
          <w:sz w:val="54"/>
          <w:szCs w:val="54"/>
          <w:lang w:eastAsia="zh-CN"/>
        </w:rPr>
        <w:t>10</w:t>
      </w:r>
      <w:r w:rsidRPr="00BE0E09">
        <w:rPr>
          <w:rFonts w:eastAsia="宋体"/>
          <w:b/>
          <w:bCs/>
          <w:sz w:val="54"/>
          <w:szCs w:val="54"/>
          <w:lang w:eastAsia="zh-CN"/>
        </w:rPr>
        <w:t>-DP</w:t>
      </w:r>
      <w:r w:rsidR="00C02345" w:rsidRPr="00BE0E09">
        <w:rPr>
          <w:rFonts w:eastAsia="宋体"/>
          <w:b/>
          <w:bCs/>
          <w:sz w:val="54"/>
          <w:szCs w:val="54"/>
          <w:lang w:eastAsia="zh-CN"/>
        </w:rPr>
        <w:t>x</w:t>
      </w:r>
      <w:r w:rsidR="00A01263" w:rsidRPr="00BE0E09">
        <w:rPr>
          <w:rFonts w:eastAsia="宋体"/>
          <w:b/>
          <w:bCs/>
          <w:sz w:val="54"/>
          <w:szCs w:val="54"/>
          <w:lang w:eastAsia="zh-CN"/>
        </w:rPr>
        <w:t>x</w:t>
      </w:r>
      <w:r w:rsidRPr="00BE0E09">
        <w:rPr>
          <w:rFonts w:eastAsia="宋体"/>
          <w:b/>
          <w:bCs/>
          <w:sz w:val="54"/>
          <w:szCs w:val="54"/>
          <w:lang w:eastAsia="zh-CN"/>
        </w:rPr>
        <w:t>M</w:t>
      </w:r>
      <w:r w:rsidR="00C02345" w:rsidRPr="00BE0E09">
        <w:rPr>
          <w:rFonts w:eastAsia="宋体"/>
          <w:b/>
          <w:bCs/>
          <w:sz w:val="54"/>
          <w:szCs w:val="54"/>
          <w:lang w:eastAsia="zh-CN"/>
        </w:rPr>
        <w:t>xx</w:t>
      </w:r>
      <w:r w:rsidRPr="00BE0E09">
        <w:rPr>
          <w:rFonts w:eastAsia="宋体"/>
          <w:b/>
          <w:bCs/>
          <w:sz w:val="54"/>
          <w:szCs w:val="54"/>
          <w:lang w:eastAsia="zh-CN"/>
        </w:rPr>
        <w:t xml:space="preserve">WG               </w:t>
      </w:r>
      <w:r w:rsidR="00144D6B" w:rsidRPr="00BE0E09">
        <w:rPr>
          <w:b/>
          <w:sz w:val="31"/>
        </w:rPr>
        <w:t>SFP</w:t>
      </w:r>
      <w:r w:rsidR="00D158BF" w:rsidRPr="00BE0E09">
        <w:rPr>
          <w:b/>
          <w:sz w:val="31"/>
        </w:rPr>
        <w:t>+</w:t>
      </w:r>
      <w:r w:rsidR="00144D6B" w:rsidRPr="00BE0E09">
        <w:rPr>
          <w:b/>
          <w:sz w:val="31"/>
        </w:rPr>
        <w:t xml:space="preserve"> </w:t>
      </w:r>
      <w:r w:rsidR="00D158BF" w:rsidRPr="00BE0E09">
        <w:rPr>
          <w:b/>
          <w:sz w:val="31"/>
        </w:rPr>
        <w:t>10</w:t>
      </w:r>
      <w:r w:rsidR="00144D6B" w:rsidRPr="00BE0E09">
        <w:rPr>
          <w:b/>
          <w:sz w:val="31"/>
        </w:rPr>
        <w:t xml:space="preserve">Gb/s </w:t>
      </w:r>
      <w:r w:rsidRPr="00BE0E09">
        <w:rPr>
          <w:b/>
          <w:sz w:val="31"/>
        </w:rPr>
        <w:t>Direct Attached Cable</w:t>
      </w:r>
    </w:p>
    <w:p w14:paraId="5B670FD5" w14:textId="26289F96" w:rsidR="00A01263" w:rsidRDefault="00A01263" w:rsidP="00CD3CB9">
      <w:pPr>
        <w:pStyle w:val="BodyText"/>
        <w:spacing w:before="2"/>
        <w:rPr>
          <w:b/>
          <w:sz w:val="41"/>
        </w:rPr>
      </w:pPr>
    </w:p>
    <w:p w14:paraId="7F7EFA08" w14:textId="77777777" w:rsidR="00433FB6" w:rsidRPr="00BE0E09" w:rsidRDefault="00433FB6" w:rsidP="00CD3CB9">
      <w:pPr>
        <w:pStyle w:val="BodyText"/>
        <w:spacing w:before="2"/>
        <w:rPr>
          <w:b/>
          <w:sz w:val="41"/>
        </w:rPr>
      </w:pPr>
    </w:p>
    <w:p w14:paraId="5D83AB92" w14:textId="174B8812" w:rsidR="006A3AFA" w:rsidRPr="00BE0E09" w:rsidRDefault="006A3AFA" w:rsidP="006A3AFA">
      <w:pPr>
        <w:pStyle w:val="Heading1"/>
      </w:pPr>
      <w:r w:rsidRPr="00BE0E09">
        <w:t>PRODUCT FEATURES</w:t>
      </w:r>
    </w:p>
    <w:p w14:paraId="1F59E139" w14:textId="18F5BB8C" w:rsidR="006A3AFA" w:rsidRPr="00BE0E09" w:rsidRDefault="00433FB6" w:rsidP="006A3AFA"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521DC5A" wp14:editId="2C1B9370">
            <wp:simplePos x="0" y="0"/>
            <wp:positionH relativeFrom="column">
              <wp:posOffset>3086100</wp:posOffset>
            </wp:positionH>
            <wp:positionV relativeFrom="paragraph">
              <wp:posOffset>7620</wp:posOffset>
            </wp:positionV>
            <wp:extent cx="3054350" cy="2570480"/>
            <wp:effectExtent l="0" t="0" r="0" b="127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211BC" w14:textId="77777777" w:rsidR="006A3AFA" w:rsidRPr="00BE0E09" w:rsidRDefault="006A3AFA" w:rsidP="006A3AFA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sectPr w:rsidR="006A3AFA" w:rsidRPr="00BE0E09" w:rsidSect="001437A5">
          <w:headerReference w:type="default" r:id="rId9"/>
          <w:footerReference w:type="default" r:id="rId10"/>
          <w:type w:val="continuous"/>
          <w:pgSz w:w="11910" w:h="16840"/>
          <w:pgMar w:top="1920" w:right="320" w:bottom="1700" w:left="1140" w:header="567" w:footer="1361" w:gutter="0"/>
          <w:pgNumType w:start="1"/>
          <w:cols w:space="720"/>
          <w:docGrid w:linePitch="299"/>
        </w:sectPr>
      </w:pPr>
    </w:p>
    <w:p w14:paraId="740F44D1" w14:textId="7A4886EF" w:rsidR="006A3AFA" w:rsidRPr="00BE0E09" w:rsidRDefault="006A3AFA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</w:pPr>
      <w:r w:rsidRPr="00BE0E09">
        <w:lastRenderedPageBreak/>
        <w:t xml:space="preserve">Up to </w:t>
      </w:r>
      <w:r w:rsidR="00D158BF" w:rsidRPr="00BE0E09">
        <w:t>10.3</w:t>
      </w:r>
      <w:r w:rsidRPr="00BE0E09">
        <w:t>125 Gbps data rate</w:t>
      </w:r>
    </w:p>
    <w:p w14:paraId="546D49DA" w14:textId="65D79252" w:rsidR="006A3AFA" w:rsidRPr="00BE0E09" w:rsidRDefault="006A3AFA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sectPr w:rsidR="006A3AFA" w:rsidRPr="00BE0E09" w:rsidSect="008938C7">
          <w:type w:val="continuous"/>
          <w:pgSz w:w="11910" w:h="16840"/>
          <w:pgMar w:top="1920" w:right="320" w:bottom="1700" w:left="1140" w:header="1166" w:footer="1513" w:gutter="0"/>
          <w:pgNumType w:start="1"/>
          <w:cols w:space="720"/>
        </w:sectPr>
      </w:pPr>
      <w:r w:rsidRPr="00BE0E09">
        <w:t xml:space="preserve">Up to </w:t>
      </w:r>
      <w:r w:rsidR="00D158BF" w:rsidRPr="00BE0E09">
        <w:t>7</w:t>
      </w:r>
      <w:r w:rsidRPr="00BE0E09">
        <w:t>meter transmission</w:t>
      </w:r>
    </w:p>
    <w:p w14:paraId="7FB71BF0" w14:textId="7DF720D8" w:rsidR="006A3AFA" w:rsidRPr="00BE0E09" w:rsidRDefault="006A3AFA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</w:pPr>
      <w:r w:rsidRPr="00BE0E09">
        <w:lastRenderedPageBreak/>
        <w:t>Comp</w:t>
      </w:r>
      <w:r w:rsidR="00D158BF" w:rsidRPr="00BE0E09">
        <w:t>liant with</w:t>
      </w:r>
      <w:r w:rsidRPr="00BE0E09">
        <w:t xml:space="preserve"> </w:t>
      </w:r>
      <w:r w:rsidR="00D158BF" w:rsidRPr="00BE0E09">
        <w:t>SFF-8431, 8432 and 8472.</w:t>
      </w:r>
    </w:p>
    <w:p w14:paraId="2EB7CE09" w14:textId="6EB0E4F7" w:rsidR="006A3AFA" w:rsidRPr="00BE0E09" w:rsidRDefault="006A3AFA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</w:pPr>
      <w:r w:rsidRPr="00BE0E09">
        <w:t>Temperature Range: 0~ 70 °C</w:t>
      </w:r>
    </w:p>
    <w:p w14:paraId="5C67EEE2" w14:textId="5DB23706" w:rsidR="006A3AFA" w:rsidRPr="00BE0E09" w:rsidRDefault="006A3AFA" w:rsidP="006A3AFA">
      <w:pPr>
        <w:pStyle w:val="BodyText"/>
        <w:tabs>
          <w:tab w:val="left" w:pos="292"/>
        </w:tabs>
        <w:kinsoku w:val="0"/>
        <w:overflowPunct w:val="0"/>
        <w:adjustRightInd w:val="0"/>
        <w:spacing w:before="36"/>
        <w:ind w:left="140"/>
        <w:sectPr w:rsidR="006A3AFA" w:rsidRPr="00BE0E09" w:rsidSect="008938C7">
          <w:type w:val="continuous"/>
          <w:pgSz w:w="11910" w:h="16840"/>
          <w:pgMar w:top="1920" w:right="320" w:bottom="1700" w:left="1140" w:header="1166" w:footer="1513" w:gutter="0"/>
          <w:pgNumType w:start="1"/>
          <w:cols w:space="720"/>
        </w:sectPr>
      </w:pPr>
    </w:p>
    <w:p w14:paraId="1A44361C" w14:textId="2EB5ADDD" w:rsidR="006A3AFA" w:rsidRPr="00BE0E09" w:rsidRDefault="006A3AFA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sectPr w:rsidR="006A3AFA" w:rsidRPr="00BE0E09" w:rsidSect="008938C7">
          <w:type w:val="continuous"/>
          <w:pgSz w:w="11910" w:h="16840"/>
          <w:pgMar w:top="1920" w:right="320" w:bottom="1700" w:left="1140" w:header="1166" w:footer="1513" w:gutter="0"/>
          <w:pgNumType w:start="1"/>
          <w:cols w:num="2" w:space="720"/>
        </w:sectPr>
      </w:pPr>
      <w:r w:rsidRPr="00BE0E09">
        <w:lastRenderedPageBreak/>
        <w:t xml:space="preserve">RoHS </w:t>
      </w:r>
      <w:r w:rsidR="00D158BF" w:rsidRPr="00BE0E09">
        <w:rPr>
          <w:rFonts w:eastAsiaTheme="minorEastAsia"/>
          <w:lang w:eastAsia="zh-CN"/>
        </w:rPr>
        <w:t>c</w:t>
      </w:r>
      <w:r w:rsidR="00D158BF" w:rsidRPr="00BE0E09">
        <w:t>ompliant</w:t>
      </w:r>
    </w:p>
    <w:p w14:paraId="45DC9A20" w14:textId="77777777" w:rsidR="006A3AFA" w:rsidRPr="00BE0E09" w:rsidRDefault="006A3AFA" w:rsidP="006A3AFA">
      <w:pPr>
        <w:pStyle w:val="BodyText"/>
        <w:tabs>
          <w:tab w:val="left" w:pos="292"/>
        </w:tabs>
        <w:kinsoku w:val="0"/>
        <w:overflowPunct w:val="0"/>
        <w:adjustRightInd w:val="0"/>
        <w:spacing w:before="36"/>
        <w:sectPr w:rsidR="006A3AFA" w:rsidRPr="00BE0E09" w:rsidSect="008938C7">
          <w:type w:val="continuous"/>
          <w:pgSz w:w="11910" w:h="16840"/>
          <w:pgMar w:top="1920" w:right="320" w:bottom="1700" w:left="1140" w:header="1166" w:footer="1513" w:gutter="0"/>
          <w:pgNumType w:start="1"/>
          <w:cols w:num="2" w:space="720"/>
        </w:sectPr>
      </w:pPr>
    </w:p>
    <w:p w14:paraId="3B11A22E" w14:textId="77777777" w:rsidR="006A3AFA" w:rsidRPr="00BE0E09" w:rsidRDefault="006A3AFA" w:rsidP="006A3AFA">
      <w:pPr>
        <w:pStyle w:val="BodyText"/>
        <w:tabs>
          <w:tab w:val="left" w:pos="292"/>
        </w:tabs>
        <w:kinsoku w:val="0"/>
        <w:overflowPunct w:val="0"/>
        <w:adjustRightInd w:val="0"/>
        <w:spacing w:before="36"/>
        <w:sectPr w:rsidR="006A3AFA" w:rsidRPr="00BE0E09" w:rsidSect="008938C7">
          <w:type w:val="continuous"/>
          <w:pgSz w:w="11910" w:h="16840"/>
          <w:pgMar w:top="1920" w:right="320" w:bottom="1700" w:left="1140" w:header="1166" w:footer="1513" w:gutter="0"/>
          <w:pgNumType w:start="1"/>
          <w:cols w:num="2" w:space="720"/>
        </w:sectPr>
      </w:pPr>
    </w:p>
    <w:p w14:paraId="196A7FA5" w14:textId="77777777" w:rsidR="006A3AFA" w:rsidRPr="00BE0E09" w:rsidRDefault="006A3AFA" w:rsidP="00CD3CB9">
      <w:pPr>
        <w:pStyle w:val="BodyText"/>
        <w:spacing w:before="2"/>
        <w:rPr>
          <w:b/>
          <w:sz w:val="41"/>
        </w:rPr>
      </w:pPr>
    </w:p>
    <w:p w14:paraId="1AF0274B" w14:textId="4C76B220" w:rsidR="001938D8" w:rsidRPr="00BE0E09" w:rsidRDefault="00144D6B" w:rsidP="001A0111">
      <w:pPr>
        <w:pStyle w:val="Heading1"/>
        <w:spacing w:before="1"/>
        <w:ind w:left="0"/>
      </w:pPr>
      <w:r w:rsidRPr="00BE0E09">
        <w:t>APPLICATIONS</w:t>
      </w:r>
    </w:p>
    <w:p w14:paraId="1A6743EC" w14:textId="0FD533B4" w:rsidR="002F03B1" w:rsidRDefault="00D158BF" w:rsidP="002F03B1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</w:pPr>
      <w:r w:rsidRPr="00BE0E09">
        <w:t>10</w:t>
      </w:r>
      <w:r w:rsidR="00144D6B" w:rsidRPr="00BE0E09">
        <w:t>G</w:t>
      </w:r>
      <w:r w:rsidR="0014316A" w:rsidRPr="00BE0E09">
        <w:t xml:space="preserve"> Ethernet</w:t>
      </w:r>
    </w:p>
    <w:p w14:paraId="1411D4DF" w14:textId="77777777" w:rsidR="002F03B1" w:rsidRPr="000D0FA9" w:rsidRDefault="002F03B1" w:rsidP="002F03B1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Networked storage systems</w:t>
      </w:r>
    </w:p>
    <w:p w14:paraId="0B203C57" w14:textId="77777777" w:rsidR="002F03B1" w:rsidRPr="000D0FA9" w:rsidRDefault="002F03B1" w:rsidP="002F03B1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Hubs, Switches, Routers, Servers</w:t>
      </w:r>
    </w:p>
    <w:p w14:paraId="1B091A7C" w14:textId="77777777" w:rsidR="00433FB6" w:rsidRPr="00BE0E09" w:rsidRDefault="00433FB6">
      <w:pPr>
        <w:rPr>
          <w:sz w:val="23"/>
        </w:rPr>
      </w:pPr>
    </w:p>
    <w:p w14:paraId="7734D76A" w14:textId="77777777" w:rsidR="00144D6B" w:rsidRPr="00BE0E09" w:rsidRDefault="00144D6B">
      <w:pPr>
        <w:rPr>
          <w:sz w:val="23"/>
        </w:rPr>
      </w:pPr>
    </w:p>
    <w:p w14:paraId="2F4A31F8" w14:textId="581A94AF" w:rsidR="00144D6B" w:rsidRPr="00BE0E09" w:rsidRDefault="00144D6B" w:rsidP="00144D6B">
      <w:pPr>
        <w:pStyle w:val="Heading1"/>
        <w:spacing w:before="90"/>
      </w:pPr>
      <w:r w:rsidRPr="00BE0E09">
        <w:t>PRODUCT DESCRIPTION</w:t>
      </w:r>
    </w:p>
    <w:p w14:paraId="4C6BCD30" w14:textId="79449458" w:rsidR="00144D6B" w:rsidRPr="00BE0E09" w:rsidRDefault="00144D6B" w:rsidP="00144D6B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164"/>
        <w:ind w:hanging="151"/>
      </w:pPr>
      <w:r w:rsidRPr="00BE0E09">
        <w:t>The SFP</w:t>
      </w:r>
      <w:r w:rsidR="00D158BF" w:rsidRPr="00BE0E09">
        <w:t>+</w:t>
      </w:r>
      <w:r w:rsidRPr="00BE0E09">
        <w:t xml:space="preserve"> passive cable assemblies are high performance, cost effective I/O solutions for </w:t>
      </w:r>
      <w:r w:rsidR="00D158BF" w:rsidRPr="00BE0E09">
        <w:t>10</w:t>
      </w:r>
      <w:r w:rsidRPr="00BE0E09">
        <w:t>G Ethernet. SFP</w:t>
      </w:r>
      <w:r w:rsidR="00D158BF" w:rsidRPr="00BE0E09">
        <w:t>+</w:t>
      </w:r>
      <w:r w:rsidRPr="00BE0E09">
        <w:t xml:space="preserve"> copper cables allow hardware manufactures to achieve high port density, configurability and utilization at a very low cost and reduced power budget</w:t>
      </w:r>
    </w:p>
    <w:p w14:paraId="07872ED9" w14:textId="5F157E92" w:rsidR="00C70F14" w:rsidRPr="00BE0E09" w:rsidRDefault="00C70F14">
      <w:pPr>
        <w:rPr>
          <w:sz w:val="23"/>
        </w:rPr>
      </w:pPr>
    </w:p>
    <w:p w14:paraId="20424C84" w14:textId="2A7E1841" w:rsidR="006A3AFA" w:rsidRPr="00BE0E09" w:rsidRDefault="006A3AFA">
      <w:pPr>
        <w:rPr>
          <w:sz w:val="23"/>
        </w:rPr>
      </w:pPr>
    </w:p>
    <w:p w14:paraId="42754736" w14:textId="3397BFCB" w:rsidR="006A3AFA" w:rsidRPr="00BE0E09" w:rsidRDefault="00894258" w:rsidP="00894258">
      <w:pPr>
        <w:pStyle w:val="Heading1"/>
        <w:spacing w:before="90"/>
      </w:pPr>
      <w:r w:rsidRPr="00BE0E09">
        <w:t>Ordering Information</w:t>
      </w:r>
    </w:p>
    <w:p w14:paraId="7305D89D" w14:textId="77777777" w:rsidR="00894258" w:rsidRPr="00BE0E09" w:rsidRDefault="00894258">
      <w:pPr>
        <w:rPr>
          <w:rFonts w:eastAsiaTheme="minorEastAsia"/>
          <w:sz w:val="23"/>
          <w:lang w:eastAsia="zh-CN"/>
        </w:rPr>
      </w:pPr>
      <w:r w:rsidRPr="00BE0E09">
        <w:rPr>
          <w:rFonts w:eastAsiaTheme="minorEastAsia"/>
          <w:sz w:val="23"/>
          <w:lang w:eastAsia="zh-CN"/>
        </w:rPr>
        <w:t xml:space="preserve">  </w:t>
      </w:r>
    </w:p>
    <w:tbl>
      <w:tblPr>
        <w:tblW w:w="8068" w:type="dxa"/>
        <w:jc w:val="center"/>
        <w:tblLook w:val="04A0" w:firstRow="1" w:lastRow="0" w:firstColumn="1" w:lastColumn="0" w:noHBand="0" w:noVBand="1"/>
      </w:tblPr>
      <w:tblGrid>
        <w:gridCol w:w="2641"/>
        <w:gridCol w:w="5427"/>
      </w:tblGrid>
      <w:tr w:rsidR="00894258" w:rsidRPr="00894258" w14:paraId="446D1491" w14:textId="77777777" w:rsidTr="00BE0E09">
        <w:trPr>
          <w:trHeight w:val="483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E95C" w14:textId="77777777" w:rsidR="00894258" w:rsidRPr="00894258" w:rsidRDefault="00894258" w:rsidP="00894258">
            <w:pPr>
              <w:widowControl/>
              <w:autoSpaceDE/>
              <w:autoSpaceDN/>
              <w:jc w:val="center"/>
              <w:rPr>
                <w:rFonts w:eastAsia="等线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94258">
              <w:rPr>
                <w:rFonts w:eastAsia="等线"/>
                <w:b/>
                <w:bCs/>
                <w:color w:val="000000"/>
                <w:sz w:val="28"/>
                <w:szCs w:val="28"/>
                <w:lang w:eastAsia="zh-CN"/>
              </w:rPr>
              <w:t>Part Number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3EAC" w14:textId="77777777" w:rsidR="00894258" w:rsidRPr="00894258" w:rsidRDefault="00894258" w:rsidP="00894258">
            <w:pPr>
              <w:widowControl/>
              <w:autoSpaceDE/>
              <w:autoSpaceDN/>
              <w:jc w:val="center"/>
              <w:rPr>
                <w:rFonts w:eastAsia="等线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94258">
              <w:rPr>
                <w:rFonts w:eastAsia="等线"/>
                <w:b/>
                <w:bCs/>
                <w:color w:val="000000"/>
                <w:sz w:val="28"/>
                <w:szCs w:val="28"/>
                <w:lang w:eastAsia="zh-CN"/>
              </w:rPr>
              <w:t>Description</w:t>
            </w:r>
          </w:p>
        </w:tc>
      </w:tr>
      <w:tr w:rsidR="00894258" w:rsidRPr="00894258" w14:paraId="5F02932A" w14:textId="77777777" w:rsidTr="00BE0E09">
        <w:trPr>
          <w:trHeight w:val="3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CE7A" w14:textId="77777777" w:rsidR="00894258" w:rsidRPr="00894258" w:rsidRDefault="00894258" w:rsidP="00894258">
            <w:pPr>
              <w:widowControl/>
              <w:autoSpaceDE/>
              <w:autoSpaceDN/>
              <w:rPr>
                <w:rFonts w:eastAsia="等线"/>
                <w:color w:val="000000"/>
                <w:lang w:eastAsia="zh-CN"/>
              </w:rPr>
            </w:pPr>
            <w:r w:rsidRPr="00894258">
              <w:rPr>
                <w:rFonts w:eastAsia="等线"/>
                <w:color w:val="000000"/>
                <w:lang w:eastAsia="zh-CN"/>
              </w:rPr>
              <w:t>SP10-DP01M30WG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E2F4" w14:textId="77777777" w:rsidR="00894258" w:rsidRPr="00894258" w:rsidRDefault="00894258" w:rsidP="00894258">
            <w:pPr>
              <w:widowControl/>
              <w:autoSpaceDE/>
              <w:autoSpaceDN/>
              <w:rPr>
                <w:rFonts w:eastAsia="等线"/>
                <w:color w:val="000000"/>
                <w:lang w:eastAsia="zh-CN"/>
              </w:rPr>
            </w:pPr>
            <w:r w:rsidRPr="00894258">
              <w:rPr>
                <w:rFonts w:eastAsia="等线"/>
                <w:color w:val="000000"/>
                <w:lang w:eastAsia="zh-CN"/>
              </w:rPr>
              <w:t xml:space="preserve">10G SFP+ DAC Passive cable 30AWG 1M </w:t>
            </w:r>
          </w:p>
        </w:tc>
      </w:tr>
      <w:tr w:rsidR="00894258" w:rsidRPr="00894258" w14:paraId="248851BF" w14:textId="77777777" w:rsidTr="00BE0E09">
        <w:trPr>
          <w:trHeight w:val="3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9B03" w14:textId="77777777" w:rsidR="00894258" w:rsidRPr="00894258" w:rsidRDefault="00894258" w:rsidP="00894258">
            <w:pPr>
              <w:widowControl/>
              <w:autoSpaceDE/>
              <w:autoSpaceDN/>
              <w:rPr>
                <w:rFonts w:eastAsia="等线"/>
                <w:color w:val="000000"/>
                <w:lang w:eastAsia="zh-CN"/>
              </w:rPr>
            </w:pPr>
            <w:r w:rsidRPr="00894258">
              <w:rPr>
                <w:rFonts w:eastAsia="等线"/>
                <w:color w:val="000000"/>
                <w:lang w:eastAsia="zh-CN"/>
              </w:rPr>
              <w:t>SP10-DP02M30WG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7304" w14:textId="77777777" w:rsidR="00894258" w:rsidRPr="00894258" w:rsidRDefault="00894258" w:rsidP="00894258">
            <w:pPr>
              <w:widowControl/>
              <w:autoSpaceDE/>
              <w:autoSpaceDN/>
              <w:rPr>
                <w:rFonts w:eastAsia="等线"/>
                <w:color w:val="000000"/>
                <w:lang w:eastAsia="zh-CN"/>
              </w:rPr>
            </w:pPr>
            <w:r w:rsidRPr="00894258">
              <w:rPr>
                <w:rFonts w:eastAsia="等线"/>
                <w:color w:val="000000"/>
                <w:lang w:eastAsia="zh-CN"/>
              </w:rPr>
              <w:t xml:space="preserve">10G SFP+ DAC Passive cable 30AWG 2M </w:t>
            </w:r>
          </w:p>
        </w:tc>
      </w:tr>
      <w:tr w:rsidR="00894258" w:rsidRPr="00894258" w14:paraId="68DBB9B1" w14:textId="77777777" w:rsidTr="00BE0E09">
        <w:trPr>
          <w:trHeight w:val="3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E3FB" w14:textId="77777777" w:rsidR="00894258" w:rsidRPr="00894258" w:rsidRDefault="00894258" w:rsidP="00894258">
            <w:pPr>
              <w:widowControl/>
              <w:autoSpaceDE/>
              <w:autoSpaceDN/>
              <w:rPr>
                <w:rFonts w:eastAsia="等线"/>
                <w:color w:val="000000"/>
                <w:lang w:eastAsia="zh-CN"/>
              </w:rPr>
            </w:pPr>
            <w:r w:rsidRPr="00894258">
              <w:rPr>
                <w:rFonts w:eastAsia="等线"/>
                <w:color w:val="000000"/>
                <w:lang w:eastAsia="zh-CN"/>
              </w:rPr>
              <w:t>SP10-DP03M30WG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D49F" w14:textId="77777777" w:rsidR="00894258" w:rsidRPr="00894258" w:rsidRDefault="00894258" w:rsidP="00894258">
            <w:pPr>
              <w:widowControl/>
              <w:autoSpaceDE/>
              <w:autoSpaceDN/>
              <w:rPr>
                <w:rFonts w:eastAsia="等线"/>
                <w:color w:val="000000"/>
                <w:lang w:eastAsia="zh-CN"/>
              </w:rPr>
            </w:pPr>
            <w:r w:rsidRPr="00894258">
              <w:rPr>
                <w:rFonts w:eastAsia="等线"/>
                <w:color w:val="000000"/>
                <w:lang w:eastAsia="zh-CN"/>
              </w:rPr>
              <w:t>10G SFP+ DAC Passive cable 30AWG 3M</w:t>
            </w:r>
          </w:p>
        </w:tc>
      </w:tr>
      <w:tr w:rsidR="00894258" w:rsidRPr="00894258" w14:paraId="0357D983" w14:textId="77777777" w:rsidTr="00BE0E09">
        <w:trPr>
          <w:trHeight w:val="3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A4A6" w14:textId="77777777" w:rsidR="00894258" w:rsidRPr="00894258" w:rsidRDefault="00894258" w:rsidP="00894258">
            <w:pPr>
              <w:widowControl/>
              <w:autoSpaceDE/>
              <w:autoSpaceDN/>
              <w:rPr>
                <w:rFonts w:eastAsia="等线"/>
                <w:color w:val="000000"/>
                <w:lang w:eastAsia="zh-CN"/>
              </w:rPr>
            </w:pPr>
            <w:r w:rsidRPr="00894258">
              <w:rPr>
                <w:rFonts w:eastAsia="等线"/>
                <w:color w:val="000000"/>
                <w:lang w:eastAsia="zh-CN"/>
              </w:rPr>
              <w:t>SP10-DP05M24WG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5CFA" w14:textId="77777777" w:rsidR="00894258" w:rsidRPr="00894258" w:rsidRDefault="00894258" w:rsidP="00894258">
            <w:pPr>
              <w:widowControl/>
              <w:autoSpaceDE/>
              <w:autoSpaceDN/>
              <w:rPr>
                <w:rFonts w:eastAsia="等线"/>
                <w:color w:val="000000"/>
                <w:lang w:eastAsia="zh-CN"/>
              </w:rPr>
            </w:pPr>
            <w:r w:rsidRPr="00894258">
              <w:rPr>
                <w:rFonts w:eastAsia="等线"/>
                <w:color w:val="000000"/>
                <w:lang w:eastAsia="zh-CN"/>
              </w:rPr>
              <w:t>10G SFP+ DAC Passive cable 24AWG 5M</w:t>
            </w:r>
          </w:p>
        </w:tc>
      </w:tr>
      <w:tr w:rsidR="00894258" w:rsidRPr="00894258" w14:paraId="535790F7" w14:textId="77777777" w:rsidTr="00BE0E09">
        <w:trPr>
          <w:trHeight w:val="3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1F46" w14:textId="77777777" w:rsidR="00894258" w:rsidRPr="00894258" w:rsidRDefault="00894258" w:rsidP="00894258">
            <w:pPr>
              <w:widowControl/>
              <w:autoSpaceDE/>
              <w:autoSpaceDN/>
              <w:rPr>
                <w:rFonts w:eastAsia="等线"/>
                <w:color w:val="000000"/>
                <w:lang w:eastAsia="zh-CN"/>
              </w:rPr>
            </w:pPr>
            <w:r w:rsidRPr="00894258">
              <w:rPr>
                <w:rFonts w:eastAsia="等线"/>
                <w:color w:val="000000"/>
                <w:lang w:eastAsia="zh-CN"/>
              </w:rPr>
              <w:t>SP10-DP07M24WG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B279" w14:textId="77777777" w:rsidR="00894258" w:rsidRPr="00894258" w:rsidRDefault="00894258" w:rsidP="00894258">
            <w:pPr>
              <w:widowControl/>
              <w:autoSpaceDE/>
              <w:autoSpaceDN/>
              <w:rPr>
                <w:rFonts w:eastAsia="等线"/>
                <w:color w:val="000000"/>
                <w:lang w:eastAsia="zh-CN"/>
              </w:rPr>
            </w:pPr>
            <w:r w:rsidRPr="00894258">
              <w:rPr>
                <w:rFonts w:eastAsia="等线"/>
                <w:color w:val="000000"/>
                <w:lang w:eastAsia="zh-CN"/>
              </w:rPr>
              <w:t>10G SFP+ DAC Passive cable 24AWG 7M</w:t>
            </w:r>
          </w:p>
        </w:tc>
      </w:tr>
    </w:tbl>
    <w:p w14:paraId="59FAC057" w14:textId="77777777" w:rsidR="001437A5" w:rsidRDefault="001437A5" w:rsidP="00D618D6">
      <w:pPr>
        <w:pStyle w:val="BodyText"/>
        <w:kinsoku w:val="0"/>
        <w:overflowPunct w:val="0"/>
        <w:spacing w:before="64"/>
        <w:ind w:left="140"/>
        <w:rPr>
          <w:b/>
          <w:bCs/>
          <w:sz w:val="28"/>
          <w:szCs w:val="28"/>
        </w:rPr>
      </w:pPr>
    </w:p>
    <w:p w14:paraId="3EE1B71B" w14:textId="5FB5BC04" w:rsidR="00D618D6" w:rsidRPr="00BE0E09" w:rsidRDefault="00D618D6" w:rsidP="00D618D6">
      <w:pPr>
        <w:pStyle w:val="BodyText"/>
        <w:kinsoku w:val="0"/>
        <w:overflowPunct w:val="0"/>
        <w:spacing w:before="64"/>
        <w:ind w:left="140"/>
        <w:rPr>
          <w:sz w:val="28"/>
          <w:szCs w:val="28"/>
        </w:rPr>
      </w:pPr>
      <w:r w:rsidRPr="00BE0E09">
        <w:rPr>
          <w:b/>
          <w:bCs/>
          <w:sz w:val="28"/>
          <w:szCs w:val="28"/>
        </w:rPr>
        <w:t>General</w:t>
      </w:r>
      <w:r w:rsidRPr="00BE0E09">
        <w:rPr>
          <w:b/>
          <w:bCs/>
          <w:spacing w:val="-22"/>
          <w:sz w:val="28"/>
          <w:szCs w:val="28"/>
        </w:rPr>
        <w:t xml:space="preserve"> </w:t>
      </w:r>
      <w:r w:rsidRPr="00BE0E09">
        <w:rPr>
          <w:b/>
          <w:bCs/>
          <w:sz w:val="28"/>
          <w:szCs w:val="28"/>
        </w:rPr>
        <w:t>Product</w:t>
      </w:r>
      <w:r w:rsidRPr="00BE0E09">
        <w:rPr>
          <w:b/>
          <w:bCs/>
          <w:spacing w:val="-22"/>
          <w:sz w:val="28"/>
          <w:szCs w:val="28"/>
        </w:rPr>
        <w:t xml:space="preserve"> </w:t>
      </w:r>
      <w:r w:rsidRPr="00BE0E09">
        <w:rPr>
          <w:b/>
          <w:bCs/>
          <w:sz w:val="28"/>
          <w:szCs w:val="28"/>
        </w:rPr>
        <w:t>Characteristics</w:t>
      </w:r>
    </w:p>
    <w:p w14:paraId="743A6870" w14:textId="77777777" w:rsidR="00D618D6" w:rsidRPr="00BE0E09" w:rsidRDefault="00D618D6" w:rsidP="00D618D6">
      <w:pPr>
        <w:pStyle w:val="BodyText"/>
        <w:kinsoku w:val="0"/>
        <w:overflowPunct w:val="0"/>
        <w:spacing w:before="5"/>
        <w:rPr>
          <w:b/>
          <w:bCs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9"/>
        <w:gridCol w:w="4639"/>
      </w:tblGrid>
      <w:tr w:rsidR="00D618D6" w:rsidRPr="00BE0E09" w14:paraId="7EAB23BE" w14:textId="77777777" w:rsidTr="0068389E">
        <w:trPr>
          <w:trHeight w:hRule="exact" w:val="32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C58486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30"/>
              <w:ind w:left="102"/>
            </w:pPr>
            <w:r w:rsidRPr="00BE0E09">
              <w:rPr>
                <w:b/>
                <w:bCs/>
              </w:rPr>
              <w:lastRenderedPageBreak/>
              <w:t>SFP+</w:t>
            </w:r>
            <w:r w:rsidRPr="00BE0E09">
              <w:rPr>
                <w:b/>
                <w:bCs/>
                <w:spacing w:val="-13"/>
              </w:rPr>
              <w:t xml:space="preserve"> </w:t>
            </w:r>
            <w:r w:rsidRPr="00BE0E09">
              <w:rPr>
                <w:b/>
                <w:bCs/>
              </w:rPr>
              <w:t>DAC</w:t>
            </w:r>
            <w:r w:rsidRPr="00BE0E09">
              <w:rPr>
                <w:b/>
                <w:bCs/>
                <w:spacing w:val="-12"/>
              </w:rPr>
              <w:t xml:space="preserve"> </w:t>
            </w:r>
            <w:r w:rsidRPr="00BE0E09">
              <w:rPr>
                <w:b/>
                <w:bCs/>
              </w:rPr>
              <w:t>Specifications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7A01FD" w14:textId="77777777" w:rsidR="00D618D6" w:rsidRPr="00BE0E09" w:rsidRDefault="00D618D6" w:rsidP="0068389E"/>
        </w:tc>
      </w:tr>
      <w:tr w:rsidR="00D618D6" w:rsidRPr="00BE0E09" w14:paraId="034D2735" w14:textId="77777777" w:rsidTr="0068389E">
        <w:trPr>
          <w:trHeight w:hRule="exact" w:val="323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3241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6"/>
              <w:ind w:left="102"/>
            </w:pPr>
            <w:r w:rsidRPr="00BE0E09">
              <w:rPr>
                <w:spacing w:val="-1"/>
              </w:rPr>
              <w:t>Number</w:t>
            </w:r>
            <w:r w:rsidRPr="00BE0E09">
              <w:rPr>
                <w:spacing w:val="1"/>
              </w:rPr>
              <w:t xml:space="preserve"> </w:t>
            </w:r>
            <w:r w:rsidRPr="00BE0E09">
              <w:t xml:space="preserve">of </w:t>
            </w:r>
            <w:r w:rsidRPr="00BE0E09">
              <w:rPr>
                <w:spacing w:val="-1"/>
              </w:rPr>
              <w:t>Lanes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8F67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6"/>
              <w:ind w:left="102"/>
            </w:pPr>
            <w:r w:rsidRPr="00BE0E09">
              <w:rPr>
                <w:spacing w:val="-1"/>
              </w:rPr>
              <w:t xml:space="preserve">Tx </w:t>
            </w:r>
            <w:r w:rsidRPr="00BE0E09">
              <w:t>&amp; Rx</w:t>
            </w:r>
          </w:p>
        </w:tc>
      </w:tr>
      <w:tr w:rsidR="00D618D6" w:rsidRPr="00BE0E09" w14:paraId="616506EA" w14:textId="77777777" w:rsidTr="0068389E">
        <w:trPr>
          <w:trHeight w:hRule="exact" w:val="32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C5FD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rPr>
                <w:spacing w:val="-1"/>
              </w:rPr>
              <w:t>Channel</w:t>
            </w:r>
            <w:r w:rsidRPr="00BE0E09">
              <w:t xml:space="preserve"> Data Rate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6C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rPr>
                <w:spacing w:val="-1"/>
              </w:rPr>
              <w:t>10.3125</w:t>
            </w:r>
            <w:r w:rsidRPr="00BE0E09">
              <w:t xml:space="preserve"> Gbps</w:t>
            </w:r>
          </w:p>
        </w:tc>
      </w:tr>
      <w:tr w:rsidR="00D618D6" w:rsidRPr="00BE0E09" w14:paraId="005ACD8B" w14:textId="77777777" w:rsidTr="0068389E">
        <w:trPr>
          <w:trHeight w:hRule="exact" w:val="32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2030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t>Operating</w:t>
            </w:r>
            <w:r w:rsidRPr="00BE0E09">
              <w:rPr>
                <w:spacing w:val="-5"/>
              </w:rPr>
              <w:t xml:space="preserve"> </w:t>
            </w:r>
            <w:r w:rsidRPr="00BE0E09">
              <w:rPr>
                <w:spacing w:val="-27"/>
              </w:rPr>
              <w:t>T</w:t>
            </w:r>
            <w:r w:rsidRPr="00BE0E09">
              <w:t>emperature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C1D5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t>0 to + 70°C</w:t>
            </w:r>
          </w:p>
        </w:tc>
      </w:tr>
      <w:tr w:rsidR="00D618D6" w:rsidRPr="00BE0E09" w14:paraId="5E90FD1D" w14:textId="77777777" w:rsidTr="0068389E">
        <w:trPr>
          <w:trHeight w:hRule="exact" w:val="323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F3B6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6"/>
              <w:ind w:left="102"/>
            </w:pPr>
            <w:r w:rsidRPr="00BE0E09">
              <w:t>Storage</w:t>
            </w:r>
            <w:r w:rsidRPr="00BE0E09">
              <w:rPr>
                <w:spacing w:val="-5"/>
              </w:rPr>
              <w:t xml:space="preserve"> </w:t>
            </w:r>
            <w:r w:rsidRPr="00BE0E09">
              <w:rPr>
                <w:spacing w:val="-27"/>
              </w:rPr>
              <w:t>T</w:t>
            </w:r>
            <w:r w:rsidRPr="00BE0E09">
              <w:t>emperature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5906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6"/>
              <w:ind w:left="102"/>
            </w:pPr>
            <w:r w:rsidRPr="00BE0E09">
              <w:rPr>
                <w:spacing w:val="-1"/>
              </w:rPr>
              <w:t>-40</w:t>
            </w:r>
            <w:r w:rsidRPr="00BE0E09">
              <w:t xml:space="preserve"> to +</w:t>
            </w:r>
            <w:r w:rsidRPr="00BE0E09">
              <w:rPr>
                <w:spacing w:val="-1"/>
              </w:rPr>
              <w:t xml:space="preserve"> </w:t>
            </w:r>
            <w:r w:rsidRPr="00BE0E09">
              <w:t>85°C</w:t>
            </w:r>
          </w:p>
        </w:tc>
      </w:tr>
      <w:tr w:rsidR="00D618D6" w:rsidRPr="00BE0E09" w14:paraId="7A759C29" w14:textId="77777777" w:rsidTr="0068389E">
        <w:trPr>
          <w:trHeight w:hRule="exact" w:val="32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3BBD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rPr>
                <w:spacing w:val="-1"/>
              </w:rPr>
              <w:t>Supply</w:t>
            </w:r>
            <w:r w:rsidRPr="00BE0E09">
              <w:t xml:space="preserve"> </w:t>
            </w:r>
            <w:r w:rsidRPr="00BE0E09">
              <w:rPr>
                <w:spacing w:val="-2"/>
              </w:rPr>
              <w:t>Voltage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CBAE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t xml:space="preserve">3.3 V </w:t>
            </w:r>
            <w:r w:rsidRPr="00BE0E09">
              <w:rPr>
                <w:spacing w:val="-1"/>
              </w:rPr>
              <w:t>nominal</w:t>
            </w:r>
          </w:p>
        </w:tc>
      </w:tr>
      <w:tr w:rsidR="00D618D6" w:rsidRPr="00BE0E09" w14:paraId="586E149C" w14:textId="77777777" w:rsidTr="0068389E">
        <w:trPr>
          <w:trHeight w:hRule="exact" w:val="32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DBD1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rPr>
                <w:spacing w:val="-1"/>
              </w:rPr>
              <w:t>Electrical</w:t>
            </w:r>
            <w:r w:rsidRPr="00BE0E09">
              <w:t xml:space="preserve"> Interface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8B69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rPr>
                <w:spacing w:val="-1"/>
              </w:rPr>
              <w:t>20</w:t>
            </w:r>
            <w:r w:rsidRPr="00BE0E09">
              <w:t xml:space="preserve"> </w:t>
            </w:r>
            <w:r w:rsidRPr="00BE0E09">
              <w:rPr>
                <w:spacing w:val="-1"/>
              </w:rPr>
              <w:t>pins</w:t>
            </w:r>
            <w:r w:rsidRPr="00BE0E09">
              <w:t xml:space="preserve"> edge </w:t>
            </w:r>
            <w:r w:rsidRPr="00BE0E09">
              <w:rPr>
                <w:spacing w:val="-1"/>
              </w:rPr>
              <w:t>connector</w:t>
            </w:r>
          </w:p>
        </w:tc>
      </w:tr>
      <w:tr w:rsidR="00D618D6" w:rsidRPr="00BE0E09" w14:paraId="1BEEF383" w14:textId="77777777" w:rsidTr="0068389E">
        <w:trPr>
          <w:trHeight w:hRule="exact" w:val="323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79DE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6"/>
              <w:ind w:left="102"/>
            </w:pPr>
            <w:r w:rsidRPr="00BE0E09">
              <w:t xml:space="preserve">Management </w:t>
            </w:r>
            <w:r w:rsidRPr="00BE0E09">
              <w:rPr>
                <w:spacing w:val="-1"/>
              </w:rPr>
              <w:t>Interface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0147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BE0E09">
              <w:rPr>
                <w:spacing w:val="-1"/>
              </w:rPr>
              <w:t xml:space="preserve">Serial, </w:t>
            </w:r>
            <w:r w:rsidRPr="00BE0E09">
              <w:t>I</w:t>
            </w:r>
            <w:r w:rsidRPr="00BE0E09">
              <w:rPr>
                <w:position w:val="11"/>
                <w:sz w:val="16"/>
                <w:szCs w:val="16"/>
              </w:rPr>
              <w:t>2</w:t>
            </w:r>
            <w:r w:rsidRPr="00BE0E09">
              <w:t>C</w:t>
            </w:r>
          </w:p>
        </w:tc>
      </w:tr>
    </w:tbl>
    <w:p w14:paraId="39009FAA" w14:textId="77777777" w:rsidR="00D618D6" w:rsidRPr="00BE0E09" w:rsidRDefault="00D618D6" w:rsidP="00D618D6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67FA03A3" w14:textId="77777777" w:rsidR="00D618D6" w:rsidRPr="00BE0E09" w:rsidRDefault="00D618D6" w:rsidP="00D618D6">
      <w:pPr>
        <w:pStyle w:val="BodyText"/>
        <w:kinsoku w:val="0"/>
        <w:overflowPunct w:val="0"/>
        <w:spacing w:before="219"/>
        <w:ind w:left="140"/>
        <w:rPr>
          <w:sz w:val="28"/>
          <w:szCs w:val="28"/>
        </w:rPr>
      </w:pPr>
      <w:r w:rsidRPr="00BE0E09">
        <w:rPr>
          <w:b/>
          <w:bCs/>
          <w:sz w:val="28"/>
          <w:szCs w:val="28"/>
        </w:rPr>
        <w:t>High</w:t>
      </w:r>
      <w:r w:rsidRPr="00BE0E09">
        <w:rPr>
          <w:b/>
          <w:bCs/>
          <w:spacing w:val="-18"/>
          <w:sz w:val="28"/>
          <w:szCs w:val="28"/>
        </w:rPr>
        <w:t xml:space="preserve"> </w:t>
      </w:r>
      <w:r w:rsidRPr="00BE0E09">
        <w:rPr>
          <w:b/>
          <w:bCs/>
          <w:sz w:val="28"/>
          <w:szCs w:val="28"/>
        </w:rPr>
        <w:t>Speed</w:t>
      </w:r>
      <w:r w:rsidRPr="00BE0E09">
        <w:rPr>
          <w:b/>
          <w:bCs/>
          <w:spacing w:val="-16"/>
          <w:sz w:val="28"/>
          <w:szCs w:val="28"/>
        </w:rPr>
        <w:t xml:space="preserve"> </w:t>
      </w:r>
      <w:r w:rsidRPr="00BE0E09">
        <w:rPr>
          <w:b/>
          <w:bCs/>
          <w:sz w:val="28"/>
          <w:szCs w:val="28"/>
        </w:rPr>
        <w:t>Characteristics</w:t>
      </w:r>
    </w:p>
    <w:p w14:paraId="7D6A7DF8" w14:textId="77777777" w:rsidR="00D618D6" w:rsidRPr="00BE0E09" w:rsidRDefault="00D618D6" w:rsidP="00D618D6">
      <w:pPr>
        <w:pStyle w:val="BodyText"/>
        <w:kinsoku w:val="0"/>
        <w:overflowPunct w:val="0"/>
        <w:spacing w:before="9"/>
        <w:rPr>
          <w:b/>
          <w:bCs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1083"/>
        <w:gridCol w:w="813"/>
        <w:gridCol w:w="926"/>
        <w:gridCol w:w="897"/>
        <w:gridCol w:w="910"/>
        <w:gridCol w:w="2010"/>
      </w:tblGrid>
      <w:tr w:rsidR="00D618D6" w:rsidRPr="00BE0E09" w14:paraId="336FADC6" w14:textId="77777777" w:rsidTr="0068389E">
        <w:trPr>
          <w:trHeight w:hRule="exact" w:val="32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F99A9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8"/>
              <w:ind w:left="994"/>
            </w:pPr>
            <w:r w:rsidRPr="00BE0E09">
              <w:rPr>
                <w:b/>
                <w:bCs/>
                <w:spacing w:val="-1"/>
              </w:rPr>
              <w:t>Parameter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6F14A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8"/>
              <w:ind w:left="102"/>
            </w:pPr>
            <w:r w:rsidRPr="00BE0E09">
              <w:rPr>
                <w:b/>
                <w:bCs/>
                <w:spacing w:val="-1"/>
              </w:rPr>
              <w:t>Symbol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437855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8"/>
              <w:ind w:left="194"/>
            </w:pPr>
            <w:r w:rsidRPr="00BE0E09">
              <w:rPr>
                <w:b/>
                <w:bCs/>
              </w:rPr>
              <w:t>Min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6BFD30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8"/>
              <w:ind w:left="243"/>
            </w:pPr>
            <w:proofErr w:type="spellStart"/>
            <w:r w:rsidRPr="00BE0E09">
              <w:rPr>
                <w:b/>
                <w:bCs/>
                <w:spacing w:val="-1"/>
              </w:rPr>
              <w:t>Typ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DD0FFF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8"/>
              <w:ind w:left="208"/>
            </w:pPr>
            <w:r w:rsidRPr="00BE0E09">
              <w:rPr>
                <w:b/>
                <w:bCs/>
              </w:rPr>
              <w:t>Max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BBA9B1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8"/>
              <w:ind w:left="148"/>
            </w:pPr>
            <w:r w:rsidRPr="00BE0E09">
              <w:rPr>
                <w:b/>
                <w:bCs/>
              </w:rPr>
              <w:t>Units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69AF1D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8"/>
              <w:ind w:left="665"/>
            </w:pPr>
            <w:r w:rsidRPr="00BE0E09">
              <w:rPr>
                <w:b/>
                <w:bCs/>
              </w:rPr>
              <w:t>Notes</w:t>
            </w:r>
          </w:p>
        </w:tc>
      </w:tr>
      <w:tr w:rsidR="00D618D6" w:rsidRPr="00BE0E09" w14:paraId="59F03A7C" w14:textId="77777777" w:rsidTr="0068389E">
        <w:trPr>
          <w:trHeight w:hRule="exact" w:val="63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4E48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2"/>
              <w:ind w:left="102"/>
            </w:pPr>
            <w:r w:rsidRPr="00BE0E09">
              <w:rPr>
                <w:spacing w:val="-1"/>
              </w:rPr>
              <w:t>Differential</w:t>
            </w:r>
            <w:r w:rsidRPr="00BE0E09">
              <w:t xml:space="preserve"> </w:t>
            </w:r>
            <w:r w:rsidRPr="00BE0E09">
              <w:rPr>
                <w:spacing w:val="-1"/>
              </w:rPr>
              <w:t>Impedance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19B1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2"/>
            </w:pPr>
            <w:proofErr w:type="spellStart"/>
            <w:r w:rsidRPr="00BE0E09">
              <w:rPr>
                <w:spacing w:val="-1"/>
              </w:rPr>
              <w:t>Zd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669A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2"/>
            </w:pPr>
            <w:r w:rsidRPr="00BE0E09">
              <w:rPr>
                <w:spacing w:val="-1"/>
              </w:rPr>
              <w:t>90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10D7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2"/>
              <w:ind w:left="256"/>
            </w:pPr>
            <w:r w:rsidRPr="00BE0E09">
              <w:rPr>
                <w:spacing w:val="-1"/>
              </w:rPr>
              <w:t>100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DB5B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2"/>
              <w:ind w:left="250"/>
            </w:pPr>
            <w:r w:rsidRPr="00BE0E09">
              <w:rPr>
                <w:spacing w:val="-7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DDF8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52"/>
              <w:ind w:right="1"/>
            </w:pPr>
            <w:r w:rsidRPr="00BE0E09">
              <w:rPr>
                <w:rFonts w:eastAsia="Malgun Gothic"/>
              </w:rPr>
              <w:t>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3781" w14:textId="77777777" w:rsidR="00D618D6" w:rsidRPr="00BE0E09" w:rsidRDefault="00D618D6" w:rsidP="0068389E"/>
        </w:tc>
      </w:tr>
      <w:tr w:rsidR="00D618D6" w:rsidRPr="00BE0E09" w14:paraId="35958C6B" w14:textId="77777777" w:rsidTr="0068389E">
        <w:trPr>
          <w:trHeight w:hRule="exact" w:val="634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9317" w14:textId="77777777" w:rsidR="00D618D6" w:rsidRPr="00BE0E09" w:rsidRDefault="00D618D6" w:rsidP="0068389E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6117D6B5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212" w:line="271" w:lineRule="auto"/>
              <w:ind w:left="102" w:right="528"/>
            </w:pPr>
            <w:r w:rsidRPr="00BE0E09">
              <w:rPr>
                <w:spacing w:val="-1"/>
              </w:rPr>
              <w:t>Differential</w:t>
            </w:r>
            <w:r w:rsidRPr="00BE0E09">
              <w:t xml:space="preserve"> Input </w:t>
            </w:r>
            <w:r w:rsidRPr="00BE0E09">
              <w:rPr>
                <w:spacing w:val="-1"/>
              </w:rPr>
              <w:t>Return</w:t>
            </w:r>
            <w:r w:rsidRPr="00BE0E09">
              <w:rPr>
                <w:spacing w:val="22"/>
              </w:rPr>
              <w:t xml:space="preserve"> </w:t>
            </w:r>
            <w:r w:rsidRPr="00BE0E09">
              <w:t>Loss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D99C" w14:textId="77777777" w:rsidR="00D618D6" w:rsidRPr="00BE0E09" w:rsidRDefault="00D618D6" w:rsidP="0068389E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6B6D192D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1"/>
                <w:szCs w:val="31"/>
              </w:rPr>
            </w:pPr>
          </w:p>
          <w:p w14:paraId="536BB594" w14:textId="77777777" w:rsidR="00D618D6" w:rsidRPr="00BE0E09" w:rsidRDefault="00D618D6" w:rsidP="0068389E">
            <w:pPr>
              <w:pStyle w:val="TableParagraph"/>
              <w:kinsoku w:val="0"/>
              <w:overflowPunct w:val="0"/>
              <w:ind w:left="122"/>
            </w:pPr>
            <w:r w:rsidRPr="00BE0E09">
              <w:rPr>
                <w:spacing w:val="-1"/>
              </w:rPr>
              <w:t>SDDXX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CDB3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5" w:line="271" w:lineRule="auto"/>
              <w:ind w:left="878" w:right="128" w:hanging="749"/>
            </w:pPr>
            <w:r w:rsidRPr="00BE0E09">
              <w:t xml:space="preserve">&lt;-12+2* </w:t>
            </w:r>
            <w:r w:rsidRPr="00BE0E09">
              <w:rPr>
                <w:spacing w:val="-2"/>
              </w:rPr>
              <w:t>SQRT</w:t>
            </w:r>
            <w:r w:rsidRPr="00BE0E09">
              <w:rPr>
                <w:spacing w:val="-6"/>
              </w:rPr>
              <w:t xml:space="preserve"> </w:t>
            </w:r>
            <w:r w:rsidRPr="00BE0E09">
              <w:t xml:space="preserve">(f) </w:t>
            </w:r>
            <w:r w:rsidRPr="00BE0E09">
              <w:rPr>
                <w:spacing w:val="-1"/>
              </w:rPr>
              <w:t>with</w:t>
            </w:r>
            <w:r w:rsidRPr="00BE0E09">
              <w:rPr>
                <w:spacing w:val="24"/>
              </w:rPr>
              <w:t xml:space="preserve"> </w:t>
            </w:r>
            <w:r w:rsidRPr="00BE0E09">
              <w:t>f in</w:t>
            </w:r>
            <w:r w:rsidRPr="00BE0E09">
              <w:rPr>
                <w:spacing w:val="-1"/>
              </w:rPr>
              <w:t xml:space="preserve"> </w:t>
            </w:r>
            <w:r w:rsidRPr="00BE0E09">
              <w:t>GHz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2B30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1"/>
              <w:ind w:right="1"/>
            </w:pPr>
            <w:r w:rsidRPr="00BE0E09">
              <w:rPr>
                <w:spacing w:val="-1"/>
              </w:rPr>
              <w:t>dB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9E23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1"/>
              <w:ind w:left="288"/>
            </w:pPr>
            <w:r w:rsidRPr="00BE0E09">
              <w:t>0.01~4.1GHz</w:t>
            </w:r>
          </w:p>
        </w:tc>
      </w:tr>
      <w:tr w:rsidR="00D618D6" w:rsidRPr="00BE0E09" w14:paraId="7DB233F6" w14:textId="77777777" w:rsidTr="0068389E">
        <w:trPr>
          <w:trHeight w:hRule="exact" w:val="946"/>
        </w:trPr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A755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1"/>
              <w:ind w:left="288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4624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1"/>
              <w:ind w:left="288"/>
            </w:pP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99E4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5"/>
            </w:pPr>
            <w:r w:rsidRPr="00BE0E09">
              <w:t>&lt;-6.3+13*</w:t>
            </w:r>
          </w:p>
          <w:p w14:paraId="384765E4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36" w:line="271" w:lineRule="auto"/>
              <w:ind w:left="190" w:right="190"/>
            </w:pPr>
            <w:r w:rsidRPr="00BE0E09">
              <w:rPr>
                <w:spacing w:val="-1"/>
              </w:rPr>
              <w:t>Log10/(f/5.5)</w:t>
            </w:r>
            <w:r w:rsidRPr="00BE0E09">
              <w:t xml:space="preserve"> </w:t>
            </w:r>
            <w:r w:rsidRPr="00BE0E09">
              <w:rPr>
                <w:spacing w:val="-1"/>
              </w:rPr>
              <w:t>with</w:t>
            </w:r>
            <w:r w:rsidRPr="00BE0E09">
              <w:t xml:space="preserve"> f in</w:t>
            </w:r>
            <w:r w:rsidRPr="00BE0E09">
              <w:rPr>
                <w:spacing w:val="29"/>
              </w:rPr>
              <w:t xml:space="preserve"> </w:t>
            </w:r>
            <w:r w:rsidRPr="00BE0E09">
              <w:t>GHz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C029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8"/>
                <w:szCs w:val="28"/>
              </w:rPr>
            </w:pPr>
          </w:p>
          <w:p w14:paraId="3804A0B0" w14:textId="77777777" w:rsidR="00D618D6" w:rsidRPr="00BE0E09" w:rsidRDefault="00D618D6" w:rsidP="0068389E">
            <w:pPr>
              <w:pStyle w:val="TableParagraph"/>
              <w:kinsoku w:val="0"/>
              <w:overflowPunct w:val="0"/>
              <w:ind w:right="1"/>
            </w:pPr>
            <w:r w:rsidRPr="00BE0E09">
              <w:rPr>
                <w:spacing w:val="-1"/>
              </w:rPr>
              <w:t>dB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57D5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8"/>
                <w:szCs w:val="28"/>
              </w:rPr>
            </w:pPr>
          </w:p>
          <w:p w14:paraId="10573C55" w14:textId="77777777" w:rsidR="00D618D6" w:rsidRPr="00BE0E09" w:rsidRDefault="00D618D6" w:rsidP="0068389E">
            <w:pPr>
              <w:pStyle w:val="TableParagraph"/>
              <w:kinsoku w:val="0"/>
              <w:overflowPunct w:val="0"/>
              <w:ind w:left="297"/>
            </w:pPr>
            <w:r w:rsidRPr="00BE0E09">
              <w:rPr>
                <w:spacing w:val="-2"/>
              </w:rPr>
              <w:t>4.1~11.1GHz</w:t>
            </w:r>
          </w:p>
        </w:tc>
      </w:tr>
      <w:tr w:rsidR="00D618D6" w:rsidRPr="00BE0E09" w14:paraId="24A0144C" w14:textId="77777777" w:rsidTr="0068389E">
        <w:trPr>
          <w:trHeight w:hRule="exact" w:val="635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4F37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7" w:line="271" w:lineRule="auto"/>
              <w:ind w:left="102" w:right="630"/>
            </w:pPr>
            <w:r w:rsidRPr="00BE0E09">
              <w:rPr>
                <w:spacing w:val="-1"/>
              </w:rPr>
              <w:t>Common</w:t>
            </w:r>
            <w:r w:rsidRPr="00BE0E09">
              <w:t xml:space="preserve"> Mode </w:t>
            </w:r>
            <w:r w:rsidRPr="00BE0E09">
              <w:rPr>
                <w:spacing w:val="-1"/>
              </w:rPr>
              <w:t>Output</w:t>
            </w:r>
            <w:r w:rsidRPr="00BE0E09">
              <w:rPr>
                <w:spacing w:val="20"/>
              </w:rPr>
              <w:t xml:space="preserve"> </w:t>
            </w:r>
            <w:r w:rsidRPr="00BE0E09">
              <w:rPr>
                <w:spacing w:val="-1"/>
              </w:rPr>
              <w:t>Return</w:t>
            </w:r>
            <w:r w:rsidRPr="00BE0E09">
              <w:rPr>
                <w:spacing w:val="1"/>
              </w:rPr>
              <w:t xml:space="preserve"> </w:t>
            </w:r>
            <w:r w:rsidRPr="00BE0E09">
              <w:t>Loss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CBB8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8"/>
                <w:szCs w:val="28"/>
              </w:rPr>
            </w:pPr>
          </w:p>
          <w:p w14:paraId="1B732A69" w14:textId="77777777" w:rsidR="00D618D6" w:rsidRPr="00BE0E09" w:rsidRDefault="00D618D6" w:rsidP="0068389E">
            <w:pPr>
              <w:pStyle w:val="TableParagraph"/>
              <w:kinsoku w:val="0"/>
              <w:overflowPunct w:val="0"/>
              <w:ind w:left="122"/>
            </w:pPr>
            <w:r w:rsidRPr="00BE0E09">
              <w:rPr>
                <w:spacing w:val="-1"/>
              </w:rPr>
              <w:t>SCCXX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CC72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6" w:line="271" w:lineRule="auto"/>
              <w:ind w:left="1071" w:right="343" w:hanging="728"/>
            </w:pPr>
            <w:r w:rsidRPr="00BE0E09">
              <w:t xml:space="preserve">&lt; </w:t>
            </w:r>
            <w:r w:rsidRPr="00BE0E09">
              <w:rPr>
                <w:spacing w:val="-1"/>
              </w:rPr>
              <w:t>-7+1.6*f</w:t>
            </w:r>
            <w:r w:rsidRPr="00BE0E09">
              <w:t xml:space="preserve"> </w:t>
            </w:r>
            <w:r w:rsidRPr="00BE0E09">
              <w:rPr>
                <w:spacing w:val="-1"/>
              </w:rPr>
              <w:t>with</w:t>
            </w:r>
            <w:r w:rsidRPr="00BE0E09">
              <w:t xml:space="preserve"> f in</w:t>
            </w:r>
            <w:r w:rsidRPr="00BE0E09">
              <w:rPr>
                <w:spacing w:val="29"/>
              </w:rPr>
              <w:t xml:space="preserve"> </w:t>
            </w:r>
            <w:r w:rsidRPr="00BE0E09">
              <w:t>GHz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0423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2"/>
              <w:ind w:right="1"/>
            </w:pPr>
            <w:r w:rsidRPr="00BE0E09">
              <w:rPr>
                <w:spacing w:val="-1"/>
              </w:rPr>
              <w:t>dB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7A92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2"/>
              <w:ind w:left="288"/>
            </w:pPr>
            <w:r w:rsidRPr="00BE0E09">
              <w:t>0.01~2.5GHz</w:t>
            </w:r>
          </w:p>
        </w:tc>
      </w:tr>
      <w:tr w:rsidR="00D618D6" w:rsidRPr="00BE0E09" w14:paraId="26B693EA" w14:textId="77777777" w:rsidTr="0068389E">
        <w:trPr>
          <w:trHeight w:hRule="exact" w:val="322"/>
        </w:trPr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789C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2"/>
              <w:ind w:left="288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B9B5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2"/>
              <w:ind w:left="288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4813" w14:textId="77777777" w:rsidR="00D618D6" w:rsidRPr="00BE0E09" w:rsidRDefault="00D618D6" w:rsidP="0068389E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A2EC" w14:textId="77777777" w:rsidR="00D618D6" w:rsidRPr="00BE0E09" w:rsidRDefault="00D618D6" w:rsidP="0068389E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FD0B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5"/>
            </w:pPr>
            <w:r w:rsidRPr="00BE0E09">
              <w:t>-3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6982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5"/>
              <w:ind w:right="1"/>
            </w:pPr>
            <w:r w:rsidRPr="00BE0E09">
              <w:rPr>
                <w:spacing w:val="-1"/>
              </w:rPr>
              <w:t>dB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8A40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5"/>
              <w:ind w:left="297"/>
            </w:pPr>
            <w:r w:rsidRPr="00BE0E09">
              <w:rPr>
                <w:spacing w:val="-2"/>
              </w:rPr>
              <w:t>2.5~11.1GHz</w:t>
            </w:r>
          </w:p>
        </w:tc>
      </w:tr>
      <w:tr w:rsidR="00D618D6" w:rsidRPr="00BE0E09" w14:paraId="51966509" w14:textId="77777777" w:rsidTr="0068389E">
        <w:trPr>
          <w:trHeight w:hRule="exact" w:val="634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499B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5" w:line="271" w:lineRule="auto"/>
              <w:ind w:left="102" w:right="817"/>
            </w:pPr>
            <w:r w:rsidRPr="00BE0E09">
              <w:rPr>
                <w:spacing w:val="-1"/>
              </w:rPr>
              <w:t>Difference</w:t>
            </w:r>
            <w:r w:rsidRPr="00BE0E09">
              <w:t xml:space="preserve"> </w:t>
            </w:r>
            <w:r w:rsidRPr="00BE0E09">
              <w:rPr>
                <w:spacing w:val="-1"/>
              </w:rPr>
              <w:t>Waveform</w:t>
            </w:r>
            <w:r w:rsidRPr="00BE0E09">
              <w:rPr>
                <w:spacing w:val="24"/>
              </w:rPr>
              <w:t xml:space="preserve"> </w:t>
            </w:r>
            <w:r w:rsidRPr="00BE0E09">
              <w:rPr>
                <w:spacing w:val="-1"/>
              </w:rPr>
              <w:t>Distortion</w:t>
            </w:r>
            <w:r w:rsidRPr="00BE0E09">
              <w:t xml:space="preserve"> Penalty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91BA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1"/>
              <w:ind w:left="128"/>
            </w:pPr>
            <w:proofErr w:type="spellStart"/>
            <w:r w:rsidRPr="00BE0E09">
              <w:rPr>
                <w:spacing w:val="-1"/>
              </w:rPr>
              <w:t>dWDPc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8548" w14:textId="77777777" w:rsidR="00D618D6" w:rsidRPr="00BE0E09" w:rsidRDefault="00D618D6" w:rsidP="0068389E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E69D" w14:textId="77777777" w:rsidR="00D618D6" w:rsidRPr="00BE0E09" w:rsidRDefault="00D618D6" w:rsidP="0068389E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C524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1"/>
              <w:ind w:left="208"/>
            </w:pPr>
            <w:r w:rsidRPr="00BE0E09">
              <w:t>6.75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C115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1"/>
              <w:ind w:left="235"/>
            </w:pPr>
            <w:r w:rsidRPr="00BE0E09">
              <w:rPr>
                <w:spacing w:val="-1"/>
              </w:rPr>
              <w:t>dB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15A6" w14:textId="77777777" w:rsidR="00D618D6" w:rsidRPr="00BE0E09" w:rsidRDefault="00D618D6" w:rsidP="0068389E"/>
        </w:tc>
      </w:tr>
      <w:tr w:rsidR="00D618D6" w:rsidRPr="00BE0E09" w14:paraId="5896DBF3" w14:textId="77777777" w:rsidTr="0068389E">
        <w:trPr>
          <w:trHeight w:hRule="exact" w:val="323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DB0C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6"/>
              <w:ind w:left="102"/>
            </w:pPr>
            <w:r w:rsidRPr="00BE0E09">
              <w:t>VMA</w:t>
            </w:r>
            <w:r w:rsidRPr="00BE0E09">
              <w:rPr>
                <w:spacing w:val="-14"/>
              </w:rPr>
              <w:t xml:space="preserve"> </w:t>
            </w:r>
            <w:r w:rsidRPr="00BE0E09">
              <w:t>Loss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077D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6"/>
              <w:ind w:left="1"/>
            </w:pPr>
            <w:r w:rsidRPr="00BE0E09">
              <w:t>L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4616" w14:textId="77777777" w:rsidR="00D618D6" w:rsidRPr="00BE0E09" w:rsidRDefault="00D618D6" w:rsidP="0068389E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A79E" w14:textId="77777777" w:rsidR="00D618D6" w:rsidRPr="00BE0E09" w:rsidRDefault="00D618D6" w:rsidP="0068389E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01FB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6"/>
              <w:ind w:left="276"/>
            </w:pPr>
            <w:r w:rsidRPr="00BE0E09">
              <w:t>4.4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F31F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6"/>
              <w:ind w:left="235"/>
            </w:pPr>
            <w:r w:rsidRPr="00BE0E09">
              <w:rPr>
                <w:spacing w:val="-1"/>
              </w:rPr>
              <w:t>dB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A656" w14:textId="77777777" w:rsidR="00D618D6" w:rsidRPr="00BE0E09" w:rsidRDefault="00D618D6" w:rsidP="0068389E"/>
        </w:tc>
      </w:tr>
      <w:tr w:rsidR="00D618D6" w:rsidRPr="00BE0E09" w14:paraId="1F6ED5CD" w14:textId="77777777" w:rsidTr="0068389E">
        <w:trPr>
          <w:trHeight w:hRule="exact" w:val="634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7A6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5" w:line="271" w:lineRule="auto"/>
              <w:ind w:left="102" w:right="644"/>
            </w:pPr>
            <w:r w:rsidRPr="00BE0E09">
              <w:t>VMA</w:t>
            </w:r>
            <w:r w:rsidRPr="00BE0E09">
              <w:rPr>
                <w:spacing w:val="-14"/>
              </w:rPr>
              <w:t xml:space="preserve"> </w:t>
            </w:r>
            <w:r w:rsidRPr="00BE0E09">
              <w:t xml:space="preserve">Loss to Crosstalk </w:t>
            </w:r>
            <w:r w:rsidRPr="00BE0E09">
              <w:rPr>
                <w:spacing w:val="-1"/>
              </w:rPr>
              <w:t>Ratio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9423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1"/>
              <w:ind w:left="282"/>
            </w:pPr>
            <w:r w:rsidRPr="00BE0E09">
              <w:rPr>
                <w:spacing w:val="-1"/>
              </w:rPr>
              <w:t>VCR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CB79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1"/>
              <w:ind w:left="166"/>
            </w:pPr>
            <w:r w:rsidRPr="00BE0E09">
              <w:t>32.5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A2BE" w14:textId="77777777" w:rsidR="00D618D6" w:rsidRPr="00BE0E09" w:rsidRDefault="00D618D6" w:rsidP="0068389E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3F4B" w14:textId="77777777" w:rsidR="00D618D6" w:rsidRPr="00BE0E09" w:rsidRDefault="00D618D6" w:rsidP="0068389E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0C25" w14:textId="77777777" w:rsidR="00D618D6" w:rsidRPr="00BE0E09" w:rsidRDefault="00D618D6" w:rsidP="0068389E">
            <w:pPr>
              <w:pStyle w:val="TableParagraph"/>
              <w:kinsoku w:val="0"/>
              <w:overflowPunct w:val="0"/>
              <w:spacing w:before="171"/>
              <w:ind w:right="1"/>
            </w:pPr>
            <w:r w:rsidRPr="00BE0E09">
              <w:rPr>
                <w:spacing w:val="-1"/>
              </w:rPr>
              <w:t>dB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B07F" w14:textId="77777777" w:rsidR="00D618D6" w:rsidRPr="00BE0E09" w:rsidRDefault="00D618D6" w:rsidP="0068389E"/>
        </w:tc>
      </w:tr>
    </w:tbl>
    <w:p w14:paraId="07DD87A0" w14:textId="77777777" w:rsidR="001437A5" w:rsidRPr="00BE0E09" w:rsidRDefault="001437A5" w:rsidP="00D618D6">
      <w:pPr>
        <w:rPr>
          <w:sz w:val="23"/>
        </w:rPr>
      </w:pPr>
      <w:bookmarkStart w:id="0" w:name="_GoBack"/>
      <w:bookmarkEnd w:id="0"/>
    </w:p>
    <w:p w14:paraId="46B3673B" w14:textId="30C9396F" w:rsidR="00D158BF" w:rsidRDefault="00D158BF" w:rsidP="00D158BF">
      <w:pPr>
        <w:pStyle w:val="Heading2"/>
        <w:kinsoku w:val="0"/>
        <w:overflowPunct w:val="0"/>
        <w:ind w:left="139"/>
        <w:rPr>
          <w:rFonts w:ascii="Times New Roman" w:hAnsi="Times New Roman" w:cs="Times New Roman"/>
        </w:rPr>
      </w:pPr>
      <w:r w:rsidRPr="00BE0E09">
        <w:rPr>
          <w:rFonts w:ascii="Times New Roman" w:hAnsi="Times New Roman" w:cs="Times New Roman"/>
        </w:rPr>
        <w:t>Pin</w:t>
      </w:r>
      <w:r w:rsidRPr="00BE0E09">
        <w:rPr>
          <w:rFonts w:ascii="Times New Roman" w:hAnsi="Times New Roman" w:cs="Times New Roman"/>
          <w:spacing w:val="-16"/>
        </w:rPr>
        <w:t xml:space="preserve"> </w:t>
      </w:r>
      <w:r w:rsidRPr="00BE0E09">
        <w:rPr>
          <w:rFonts w:ascii="Times New Roman" w:hAnsi="Times New Roman" w:cs="Times New Roman"/>
        </w:rPr>
        <w:t>Function</w:t>
      </w:r>
      <w:r w:rsidRPr="00BE0E09">
        <w:rPr>
          <w:rFonts w:ascii="Times New Roman" w:hAnsi="Times New Roman" w:cs="Times New Roman"/>
          <w:spacing w:val="-16"/>
        </w:rPr>
        <w:t xml:space="preserve"> </w:t>
      </w:r>
      <w:r w:rsidRPr="00BE0E09">
        <w:rPr>
          <w:rFonts w:ascii="Times New Roman" w:hAnsi="Times New Roman" w:cs="Times New Roman"/>
        </w:rPr>
        <w:t>Definition</w:t>
      </w:r>
    </w:p>
    <w:p w14:paraId="32AD2FE4" w14:textId="4746B029" w:rsidR="00D618D6" w:rsidRPr="00D618D6" w:rsidRDefault="00D618D6" w:rsidP="00D618D6">
      <w:pPr>
        <w:jc w:val="center"/>
        <w:rPr>
          <w:rFonts w:eastAsiaTheme="minorEastAsia"/>
          <w:lang w:eastAsia="zh-CN"/>
        </w:rPr>
      </w:pPr>
      <w:r w:rsidRPr="00BE0E09">
        <w:rPr>
          <w:noProof/>
          <w:sz w:val="20"/>
          <w:szCs w:val="20"/>
          <w:lang w:eastAsia="zh-CN"/>
        </w:rPr>
        <w:drawing>
          <wp:inline distT="0" distB="0" distL="0" distR="0" wp14:anchorId="6784ADF9" wp14:editId="68130AB6">
            <wp:extent cx="4019550" cy="173673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0" b="8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92" cy="174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C29E8" w14:textId="77777777" w:rsidR="00D158BF" w:rsidRPr="00BE0E09" w:rsidRDefault="00D158BF" w:rsidP="00D158BF">
      <w:pPr>
        <w:pStyle w:val="BodyText"/>
        <w:kinsoku w:val="0"/>
        <w:overflowPunct w:val="0"/>
        <w:spacing w:before="9"/>
        <w:rPr>
          <w:b/>
          <w:bCs/>
          <w:sz w:val="12"/>
          <w:szCs w:val="1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480"/>
        <w:gridCol w:w="1484"/>
        <w:gridCol w:w="6219"/>
      </w:tblGrid>
      <w:tr w:rsidR="00D158BF" w:rsidRPr="00BE0E09" w14:paraId="376384AC" w14:textId="77777777" w:rsidTr="00B86097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30A390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8"/>
              <w:ind w:left="177"/>
            </w:pPr>
            <w:r w:rsidRPr="00BE0E09">
              <w:rPr>
                <w:b/>
                <w:bCs/>
              </w:rPr>
              <w:t>Pin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FB5F0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8"/>
              <w:ind w:left="414"/>
            </w:pPr>
            <w:r w:rsidRPr="00BE0E09">
              <w:rPr>
                <w:b/>
                <w:bCs/>
              </w:rPr>
              <w:t>Logic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37DF2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8"/>
              <w:ind w:left="302"/>
            </w:pPr>
            <w:r w:rsidRPr="00BE0E09">
              <w:rPr>
                <w:b/>
                <w:bCs/>
                <w:spacing w:val="-1"/>
              </w:rPr>
              <w:t>Symbol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38AE0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8"/>
            </w:pPr>
            <w:r w:rsidRPr="00BE0E09">
              <w:rPr>
                <w:b/>
                <w:bCs/>
                <w:spacing w:val="-1"/>
              </w:rPr>
              <w:t>Description</w:t>
            </w:r>
          </w:p>
        </w:tc>
      </w:tr>
      <w:tr w:rsidR="00D158BF" w:rsidRPr="00BE0E09" w14:paraId="6358B37A" w14:textId="77777777" w:rsidTr="00B86097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9764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</w:pPr>
            <w:r w:rsidRPr="00BE0E09"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E086" w14:textId="77777777" w:rsidR="00D158BF" w:rsidRPr="00BE0E09" w:rsidRDefault="00D158BF" w:rsidP="00B86097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3EA3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456"/>
            </w:pPr>
            <w:proofErr w:type="spellStart"/>
            <w:r w:rsidRPr="00BE0E09">
              <w:rPr>
                <w:spacing w:val="-4"/>
              </w:rPr>
              <w:t>VeeT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B167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rPr>
                <w:spacing w:val="-1"/>
              </w:rPr>
              <w:t>Module</w:t>
            </w:r>
            <w:r w:rsidRPr="00BE0E09">
              <w:rPr>
                <w:spacing w:val="-5"/>
              </w:rPr>
              <w:t xml:space="preserve"> </w:t>
            </w:r>
            <w:r w:rsidRPr="00BE0E09">
              <w:rPr>
                <w:spacing w:val="-1"/>
              </w:rPr>
              <w:t>Transmitter</w:t>
            </w:r>
            <w:r w:rsidRPr="00BE0E09">
              <w:t xml:space="preserve"> </w:t>
            </w:r>
            <w:r w:rsidRPr="00BE0E09">
              <w:rPr>
                <w:spacing w:val="-1"/>
              </w:rPr>
              <w:t>Ground</w:t>
            </w:r>
          </w:p>
        </w:tc>
      </w:tr>
      <w:tr w:rsidR="00D158BF" w:rsidRPr="00BE0E09" w14:paraId="135D75B2" w14:textId="77777777" w:rsidTr="00B86097">
        <w:trPr>
          <w:trHeight w:hRule="exact" w:val="32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4136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</w:pPr>
            <w:r w:rsidRPr="00BE0E09">
              <w:lastRenderedPageBreak/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920E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249"/>
            </w:pPr>
            <w:r w:rsidRPr="00BE0E09">
              <w:rPr>
                <w:spacing w:val="-3"/>
              </w:rPr>
              <w:t>LVTTL-O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E9F7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269"/>
            </w:pPr>
            <w:proofErr w:type="spellStart"/>
            <w:r w:rsidRPr="00BE0E09">
              <w:rPr>
                <w:spacing w:val="-1"/>
              </w:rPr>
              <w:t>Tx_Fault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A27E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102"/>
            </w:pPr>
            <w:r w:rsidRPr="00BE0E09">
              <w:rPr>
                <w:spacing w:val="-1"/>
              </w:rPr>
              <w:t>Module</w:t>
            </w:r>
            <w:r w:rsidRPr="00BE0E09">
              <w:rPr>
                <w:spacing w:val="-5"/>
              </w:rPr>
              <w:t xml:space="preserve"> </w:t>
            </w:r>
            <w:r w:rsidRPr="00BE0E09">
              <w:rPr>
                <w:spacing w:val="-1"/>
              </w:rPr>
              <w:t>Transmitter</w:t>
            </w:r>
            <w:r w:rsidRPr="00BE0E09">
              <w:t xml:space="preserve"> </w:t>
            </w:r>
            <w:r w:rsidRPr="00BE0E09">
              <w:rPr>
                <w:spacing w:val="-1"/>
              </w:rPr>
              <w:t>Fault</w:t>
            </w:r>
          </w:p>
        </w:tc>
      </w:tr>
      <w:tr w:rsidR="00D158BF" w:rsidRPr="00BE0E09" w14:paraId="18696D37" w14:textId="77777777" w:rsidTr="00B86097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F0CE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</w:pPr>
            <w:r w:rsidRPr="00BE0E09"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B8B8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309"/>
            </w:pPr>
            <w:r w:rsidRPr="00BE0E09">
              <w:rPr>
                <w:spacing w:val="-3"/>
              </w:rPr>
              <w:t>LVTTL-I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594B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135"/>
            </w:pPr>
            <w:proofErr w:type="spellStart"/>
            <w:r w:rsidRPr="00BE0E09">
              <w:rPr>
                <w:spacing w:val="-1"/>
              </w:rPr>
              <w:t>Tx_Disable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3BAE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rPr>
                <w:spacing w:val="-1"/>
              </w:rPr>
              <w:t>Transmitter disable;</w:t>
            </w:r>
            <w:r w:rsidRPr="00BE0E09">
              <w:rPr>
                <w:spacing w:val="-4"/>
              </w:rPr>
              <w:t xml:space="preserve"> </w:t>
            </w:r>
            <w:r w:rsidRPr="00BE0E09">
              <w:rPr>
                <w:spacing w:val="-2"/>
              </w:rPr>
              <w:t>Turns</w:t>
            </w:r>
            <w:r w:rsidRPr="00BE0E09">
              <w:t xml:space="preserve"> </w:t>
            </w:r>
            <w:r w:rsidRPr="00BE0E09">
              <w:rPr>
                <w:spacing w:val="-2"/>
              </w:rPr>
              <w:t>off</w:t>
            </w:r>
            <w:r w:rsidRPr="00BE0E09">
              <w:t xml:space="preserve"> </w:t>
            </w:r>
            <w:r w:rsidRPr="00BE0E09">
              <w:rPr>
                <w:spacing w:val="-1"/>
              </w:rPr>
              <w:t>transmitter</w:t>
            </w:r>
            <w:r w:rsidRPr="00BE0E09">
              <w:t xml:space="preserve"> </w:t>
            </w:r>
            <w:r w:rsidRPr="00BE0E09">
              <w:rPr>
                <w:spacing w:val="-1"/>
              </w:rPr>
              <w:t>laser</w:t>
            </w:r>
            <w:r w:rsidRPr="00BE0E09">
              <w:t xml:space="preserve"> output</w:t>
            </w:r>
          </w:p>
        </w:tc>
      </w:tr>
      <w:tr w:rsidR="00D158BF" w:rsidRPr="00BE0E09" w14:paraId="6AB1D8E5" w14:textId="77777777" w:rsidTr="00B86097">
        <w:trPr>
          <w:trHeight w:hRule="exact" w:val="6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89C9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</w:pPr>
            <w:r w:rsidRPr="00BE0E09"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9D57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182"/>
            </w:pPr>
            <w:r w:rsidRPr="00BE0E09">
              <w:rPr>
                <w:spacing w:val="-3"/>
              </w:rPr>
              <w:t>LVTTL-I/O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EAB8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489"/>
            </w:pPr>
            <w:r w:rsidRPr="00BE0E09">
              <w:rPr>
                <w:spacing w:val="-1"/>
              </w:rPr>
              <w:t>SDA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8610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 w:line="271" w:lineRule="auto"/>
              <w:ind w:left="102" w:right="261"/>
            </w:pPr>
            <w:r w:rsidRPr="00BE0E09">
              <w:rPr>
                <w:spacing w:val="-1"/>
              </w:rPr>
              <w:t>2-wire</w:t>
            </w:r>
            <w:r w:rsidRPr="00BE0E09">
              <w:t xml:space="preserve"> Serial Interface</w:t>
            </w:r>
            <w:r w:rsidRPr="00BE0E09">
              <w:rPr>
                <w:spacing w:val="-2"/>
              </w:rPr>
              <w:t xml:space="preserve"> </w:t>
            </w:r>
            <w:r w:rsidRPr="00BE0E09">
              <w:t xml:space="preserve">Data Line (Same as </w:t>
            </w:r>
            <w:r w:rsidRPr="00BE0E09">
              <w:rPr>
                <w:spacing w:val="-1"/>
              </w:rPr>
              <w:t>MOD-DEF2</w:t>
            </w:r>
            <w:r w:rsidRPr="00BE0E09">
              <w:rPr>
                <w:spacing w:val="23"/>
              </w:rPr>
              <w:t xml:space="preserve"> </w:t>
            </w:r>
            <w:r w:rsidRPr="00BE0E09">
              <w:t>in</w:t>
            </w:r>
            <w:r w:rsidRPr="00BE0E09">
              <w:rPr>
                <w:spacing w:val="-1"/>
              </w:rPr>
              <w:t xml:space="preserve"> INF-8074i)</w:t>
            </w:r>
          </w:p>
        </w:tc>
      </w:tr>
      <w:tr w:rsidR="00D158BF" w:rsidRPr="00BE0E09" w14:paraId="66773786" w14:textId="77777777" w:rsidTr="00B86097">
        <w:trPr>
          <w:trHeight w:hRule="exact" w:val="63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B52A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</w:pPr>
            <w:r w:rsidRPr="00BE0E09"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DC48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182"/>
            </w:pPr>
            <w:r w:rsidRPr="00BE0E09">
              <w:rPr>
                <w:spacing w:val="-3"/>
              </w:rPr>
              <w:t>LVTTL-I/O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8FB3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right="1"/>
            </w:pPr>
            <w:r w:rsidRPr="00BE0E09">
              <w:rPr>
                <w:spacing w:val="-1"/>
              </w:rPr>
              <w:t>SCL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7BD3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 w:line="271" w:lineRule="auto"/>
              <w:ind w:left="102" w:right="436"/>
            </w:pPr>
            <w:r w:rsidRPr="00BE0E09">
              <w:rPr>
                <w:spacing w:val="-1"/>
              </w:rPr>
              <w:t>2-wire</w:t>
            </w:r>
            <w:r w:rsidRPr="00BE0E09">
              <w:t xml:space="preserve"> Serial Interface</w:t>
            </w:r>
            <w:r w:rsidRPr="00BE0E09">
              <w:rPr>
                <w:spacing w:val="-2"/>
              </w:rPr>
              <w:t xml:space="preserve"> </w:t>
            </w:r>
            <w:r w:rsidRPr="00BE0E09">
              <w:rPr>
                <w:spacing w:val="-1"/>
              </w:rPr>
              <w:t>Clock</w:t>
            </w:r>
            <w:r w:rsidRPr="00BE0E09">
              <w:t xml:space="preserve"> </w:t>
            </w:r>
            <w:r w:rsidRPr="00BE0E09">
              <w:rPr>
                <w:spacing w:val="-1"/>
              </w:rPr>
              <w:t>(Same</w:t>
            </w:r>
            <w:r w:rsidRPr="00BE0E09">
              <w:t xml:space="preserve"> as </w:t>
            </w:r>
            <w:r w:rsidRPr="00BE0E09">
              <w:rPr>
                <w:spacing w:val="-1"/>
              </w:rPr>
              <w:t>MOD-DEF1</w:t>
            </w:r>
            <w:r w:rsidRPr="00BE0E09">
              <w:t xml:space="preserve"> in</w:t>
            </w:r>
            <w:r w:rsidRPr="00BE0E09">
              <w:rPr>
                <w:spacing w:val="35"/>
              </w:rPr>
              <w:t xml:space="preserve"> </w:t>
            </w:r>
            <w:r w:rsidRPr="00BE0E09">
              <w:rPr>
                <w:spacing w:val="-1"/>
              </w:rPr>
              <w:t>INF-8074i)</w:t>
            </w:r>
          </w:p>
        </w:tc>
      </w:tr>
      <w:tr w:rsidR="00D158BF" w:rsidRPr="00BE0E09" w14:paraId="15CBFAA2" w14:textId="77777777" w:rsidTr="00B86097">
        <w:trPr>
          <w:trHeight w:hRule="exact" w:val="6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02C6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</w:pPr>
            <w:r w:rsidRPr="00BE0E09"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1967" w14:textId="77777777" w:rsidR="00D158BF" w:rsidRPr="00BE0E09" w:rsidRDefault="00D158BF" w:rsidP="00B86097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7C75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195"/>
            </w:pPr>
            <w:proofErr w:type="spellStart"/>
            <w:r w:rsidRPr="00BE0E09">
              <w:rPr>
                <w:spacing w:val="-1"/>
              </w:rPr>
              <w:t>Mod_ABS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4788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 w:line="271" w:lineRule="auto"/>
              <w:ind w:left="102" w:right="797"/>
            </w:pPr>
            <w:r w:rsidRPr="00BE0E09">
              <w:rPr>
                <w:spacing w:val="-1"/>
              </w:rPr>
              <w:t>Module</w:t>
            </w:r>
            <w:r w:rsidRPr="00BE0E09">
              <w:rPr>
                <w:spacing w:val="-13"/>
              </w:rPr>
              <w:t xml:space="preserve"> </w:t>
            </w:r>
            <w:r w:rsidRPr="00BE0E09">
              <w:t xml:space="preserve">Absent, connected to </w:t>
            </w:r>
            <w:proofErr w:type="spellStart"/>
            <w:r w:rsidRPr="00BE0E09">
              <w:rPr>
                <w:spacing w:val="-4"/>
              </w:rPr>
              <w:t>VeeT</w:t>
            </w:r>
            <w:proofErr w:type="spellEnd"/>
            <w:r w:rsidRPr="00BE0E09">
              <w:rPr>
                <w:spacing w:val="-6"/>
              </w:rPr>
              <w:t xml:space="preserve"> </w:t>
            </w:r>
            <w:r w:rsidRPr="00BE0E09">
              <w:t xml:space="preserve">or </w:t>
            </w:r>
            <w:proofErr w:type="spellStart"/>
            <w:r w:rsidRPr="00BE0E09">
              <w:rPr>
                <w:spacing w:val="-4"/>
              </w:rPr>
              <w:t>VeeR</w:t>
            </w:r>
            <w:proofErr w:type="spellEnd"/>
            <w:r w:rsidRPr="00BE0E09">
              <w:t xml:space="preserve"> in</w:t>
            </w:r>
            <w:r w:rsidRPr="00BE0E09">
              <w:rPr>
                <w:spacing w:val="-1"/>
              </w:rPr>
              <w:t xml:space="preserve"> </w:t>
            </w:r>
            <w:r w:rsidRPr="00BE0E09">
              <w:t>the</w:t>
            </w:r>
            <w:r w:rsidRPr="00BE0E09">
              <w:rPr>
                <w:spacing w:val="30"/>
              </w:rPr>
              <w:t xml:space="preserve"> </w:t>
            </w:r>
            <w:r w:rsidRPr="00BE0E09">
              <w:rPr>
                <w:spacing w:val="-1"/>
              </w:rPr>
              <w:t>module</w:t>
            </w:r>
          </w:p>
        </w:tc>
      </w:tr>
      <w:tr w:rsidR="00D158BF" w:rsidRPr="00BE0E09" w14:paraId="47BB7ED5" w14:textId="77777777" w:rsidTr="00B86097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E49B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</w:pPr>
            <w:r w:rsidRPr="00BE0E09"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DA49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309"/>
            </w:pPr>
            <w:r w:rsidRPr="00BE0E09">
              <w:rPr>
                <w:spacing w:val="-3"/>
              </w:rPr>
              <w:t>LVTTL-I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0367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right="1"/>
            </w:pPr>
            <w:r w:rsidRPr="00BE0E09">
              <w:rPr>
                <w:spacing w:val="-1"/>
              </w:rPr>
              <w:t>RS0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5AF0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rPr>
                <w:spacing w:val="-1"/>
              </w:rPr>
              <w:t>Rate</w:t>
            </w:r>
            <w:r w:rsidRPr="00BE0E09">
              <w:t xml:space="preserve"> </w:t>
            </w:r>
            <w:r w:rsidRPr="00BE0E09">
              <w:rPr>
                <w:spacing w:val="-1"/>
              </w:rPr>
              <w:t>Select</w:t>
            </w:r>
            <w:r w:rsidRPr="00BE0E09">
              <w:t xml:space="preserve"> 0, </w:t>
            </w:r>
            <w:r w:rsidRPr="00BE0E09">
              <w:rPr>
                <w:spacing w:val="-1"/>
              </w:rPr>
              <w:t>optionally</w:t>
            </w:r>
            <w:r w:rsidRPr="00BE0E09">
              <w:t xml:space="preserve"> controls </w:t>
            </w:r>
            <w:r w:rsidRPr="00BE0E09">
              <w:rPr>
                <w:spacing w:val="-1"/>
              </w:rPr>
              <w:t>SFP+</w:t>
            </w:r>
            <w:r w:rsidRPr="00BE0E09">
              <w:t xml:space="preserve"> </w:t>
            </w:r>
            <w:r w:rsidRPr="00BE0E09">
              <w:rPr>
                <w:spacing w:val="-1"/>
              </w:rPr>
              <w:t>module receiver</w:t>
            </w:r>
          </w:p>
        </w:tc>
      </w:tr>
      <w:tr w:rsidR="00D158BF" w:rsidRPr="00BE0E09" w14:paraId="67D72D9D" w14:textId="77777777" w:rsidTr="00B86097">
        <w:trPr>
          <w:trHeight w:hRule="exact" w:val="63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7C74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</w:pPr>
            <w:r w:rsidRPr="00BE0E09"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6E7E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249"/>
            </w:pPr>
            <w:r w:rsidRPr="00BE0E09">
              <w:rPr>
                <w:spacing w:val="-3"/>
              </w:rPr>
              <w:t>LVTTL-O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B775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282"/>
            </w:pPr>
            <w:proofErr w:type="spellStart"/>
            <w:r w:rsidRPr="00BE0E09">
              <w:rPr>
                <w:spacing w:val="-1"/>
              </w:rPr>
              <w:t>Rx_LOS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DB9F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 w:line="271" w:lineRule="auto"/>
              <w:ind w:left="102" w:right="196"/>
            </w:pPr>
            <w:r w:rsidRPr="00BE0E09">
              <w:rPr>
                <w:spacing w:val="-1"/>
              </w:rPr>
              <w:t>Receiver</w:t>
            </w:r>
            <w:r w:rsidRPr="00BE0E09">
              <w:t xml:space="preserve"> Loss of </w:t>
            </w:r>
            <w:r w:rsidRPr="00BE0E09">
              <w:rPr>
                <w:spacing w:val="-1"/>
              </w:rPr>
              <w:t>Signal Indication</w:t>
            </w:r>
            <w:r w:rsidRPr="00BE0E09">
              <w:t xml:space="preserve"> (In FC </w:t>
            </w:r>
            <w:r w:rsidRPr="00BE0E09">
              <w:rPr>
                <w:spacing w:val="-1"/>
              </w:rPr>
              <w:t>designated</w:t>
            </w:r>
            <w:r w:rsidRPr="00BE0E09">
              <w:t xml:space="preserve"> as</w:t>
            </w:r>
            <w:r w:rsidRPr="00BE0E09">
              <w:rPr>
                <w:spacing w:val="55"/>
              </w:rPr>
              <w:t xml:space="preserve"> </w:t>
            </w:r>
            <w:proofErr w:type="spellStart"/>
            <w:r w:rsidRPr="00BE0E09">
              <w:rPr>
                <w:spacing w:val="-1"/>
              </w:rPr>
              <w:t>Rx_LOS</w:t>
            </w:r>
            <w:proofErr w:type="spellEnd"/>
            <w:r w:rsidRPr="00BE0E09">
              <w:t xml:space="preserve"> and in</w:t>
            </w:r>
            <w:r w:rsidRPr="00BE0E09">
              <w:rPr>
                <w:spacing w:val="-1"/>
              </w:rPr>
              <w:t xml:space="preserve"> </w:t>
            </w:r>
            <w:r w:rsidRPr="00BE0E09">
              <w:t xml:space="preserve">Ethernet </w:t>
            </w:r>
            <w:r w:rsidRPr="00BE0E09">
              <w:rPr>
                <w:spacing w:val="-1"/>
              </w:rPr>
              <w:t>designated</w:t>
            </w:r>
            <w:r w:rsidRPr="00BE0E09">
              <w:t xml:space="preserve"> as Signal </w:t>
            </w:r>
            <w:r w:rsidRPr="00BE0E09">
              <w:rPr>
                <w:spacing w:val="-1"/>
              </w:rPr>
              <w:t>Detect)</w:t>
            </w:r>
          </w:p>
        </w:tc>
      </w:tr>
      <w:tr w:rsidR="00D158BF" w:rsidRPr="00BE0E09" w14:paraId="4AE7E249" w14:textId="77777777" w:rsidTr="00B86097">
        <w:trPr>
          <w:trHeight w:hRule="exact" w:val="6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CB7B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</w:pPr>
            <w:r w:rsidRPr="00BE0E09"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19A7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309"/>
            </w:pPr>
            <w:r w:rsidRPr="00BE0E09">
              <w:rPr>
                <w:spacing w:val="-3"/>
              </w:rPr>
              <w:t>LVTTL-I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120F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right="1"/>
            </w:pPr>
            <w:r w:rsidRPr="00BE0E09">
              <w:rPr>
                <w:spacing w:val="-1"/>
              </w:rPr>
              <w:t>RS1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7CA1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 w:line="271" w:lineRule="auto"/>
              <w:ind w:left="102" w:right="1082"/>
            </w:pPr>
            <w:r w:rsidRPr="00BE0E09">
              <w:rPr>
                <w:spacing w:val="-1"/>
              </w:rPr>
              <w:t>Rate</w:t>
            </w:r>
            <w:r w:rsidRPr="00BE0E09">
              <w:t xml:space="preserve"> </w:t>
            </w:r>
            <w:r w:rsidRPr="00BE0E09">
              <w:rPr>
                <w:spacing w:val="-1"/>
              </w:rPr>
              <w:t>Select</w:t>
            </w:r>
            <w:r w:rsidRPr="00BE0E09">
              <w:t xml:space="preserve"> 1,</w:t>
            </w:r>
            <w:r w:rsidRPr="00BE0E09">
              <w:rPr>
                <w:spacing w:val="-1"/>
              </w:rPr>
              <w:t xml:space="preserve"> </w:t>
            </w:r>
            <w:r w:rsidRPr="00BE0E09">
              <w:t xml:space="preserve">optionally controls </w:t>
            </w:r>
            <w:r w:rsidRPr="00BE0E09">
              <w:rPr>
                <w:spacing w:val="-1"/>
              </w:rPr>
              <w:t>SFP+</w:t>
            </w:r>
            <w:r w:rsidRPr="00BE0E09">
              <w:t xml:space="preserve"> </w:t>
            </w:r>
            <w:r w:rsidRPr="00BE0E09">
              <w:rPr>
                <w:spacing w:val="-1"/>
              </w:rPr>
              <w:t>module</w:t>
            </w:r>
            <w:r w:rsidRPr="00BE0E09">
              <w:rPr>
                <w:spacing w:val="31"/>
              </w:rPr>
              <w:t xml:space="preserve"> </w:t>
            </w:r>
            <w:r w:rsidRPr="00BE0E09">
              <w:t>transmitter</w:t>
            </w:r>
          </w:p>
        </w:tc>
      </w:tr>
      <w:tr w:rsidR="00D158BF" w:rsidRPr="00BE0E09" w14:paraId="33C3CAC6" w14:textId="77777777" w:rsidTr="00B86097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F465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230"/>
            </w:pPr>
            <w:r w:rsidRPr="00BE0E09">
              <w:rPr>
                <w:spacing w:val="-1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936C" w14:textId="77777777" w:rsidR="00D158BF" w:rsidRPr="00BE0E09" w:rsidRDefault="00D158BF" w:rsidP="00B86097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49B7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443"/>
            </w:pPr>
            <w:proofErr w:type="spellStart"/>
            <w:r w:rsidRPr="00BE0E09">
              <w:rPr>
                <w:spacing w:val="-4"/>
              </w:rPr>
              <w:t>VeeR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9CCB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rPr>
                <w:spacing w:val="-1"/>
              </w:rPr>
              <w:t>Module</w:t>
            </w:r>
            <w:r w:rsidRPr="00BE0E09">
              <w:t xml:space="preserve"> </w:t>
            </w:r>
            <w:r w:rsidRPr="00BE0E09">
              <w:rPr>
                <w:spacing w:val="-1"/>
              </w:rPr>
              <w:t>Receiver</w:t>
            </w:r>
            <w:r w:rsidRPr="00BE0E09">
              <w:t xml:space="preserve"> </w:t>
            </w:r>
            <w:r w:rsidRPr="00BE0E09">
              <w:rPr>
                <w:spacing w:val="-1"/>
              </w:rPr>
              <w:t>Ground</w:t>
            </w:r>
          </w:p>
        </w:tc>
      </w:tr>
      <w:tr w:rsidR="00D158BF" w:rsidRPr="00BE0E09" w14:paraId="4B466584" w14:textId="77777777" w:rsidTr="00B86097">
        <w:trPr>
          <w:trHeight w:hRule="exact" w:val="32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DC27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238"/>
            </w:pPr>
            <w:r w:rsidRPr="00BE0E09">
              <w:rPr>
                <w:spacing w:val="-19"/>
              </w:rPr>
              <w:t>11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CD4A" w14:textId="77777777" w:rsidR="00D158BF" w:rsidRPr="00BE0E09" w:rsidRDefault="00D158BF" w:rsidP="00B86097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52F1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443"/>
            </w:pPr>
            <w:proofErr w:type="spellStart"/>
            <w:r w:rsidRPr="00BE0E09">
              <w:rPr>
                <w:spacing w:val="-4"/>
              </w:rPr>
              <w:t>VeeR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D732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102"/>
            </w:pPr>
            <w:r w:rsidRPr="00BE0E09">
              <w:rPr>
                <w:spacing w:val="-1"/>
              </w:rPr>
              <w:t>Module</w:t>
            </w:r>
            <w:r w:rsidRPr="00BE0E09">
              <w:t xml:space="preserve"> </w:t>
            </w:r>
            <w:r w:rsidRPr="00BE0E09">
              <w:rPr>
                <w:spacing w:val="-1"/>
              </w:rPr>
              <w:t>Receiver</w:t>
            </w:r>
            <w:r w:rsidRPr="00BE0E09">
              <w:t xml:space="preserve"> </w:t>
            </w:r>
            <w:r w:rsidRPr="00BE0E09">
              <w:rPr>
                <w:spacing w:val="-1"/>
              </w:rPr>
              <w:t>Ground</w:t>
            </w:r>
          </w:p>
        </w:tc>
      </w:tr>
      <w:tr w:rsidR="00D158BF" w:rsidRPr="00BE0E09" w14:paraId="4DD01DC5" w14:textId="77777777" w:rsidTr="00B86097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5650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230"/>
            </w:pPr>
            <w:r w:rsidRPr="00BE0E09">
              <w:rPr>
                <w:spacing w:val="-1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2157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347"/>
            </w:pPr>
            <w:r w:rsidRPr="00BE0E09">
              <w:rPr>
                <w:spacing w:val="-1"/>
              </w:rPr>
              <w:t>CML-O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DE1F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</w:pPr>
            <w:r w:rsidRPr="00BE0E09">
              <w:rPr>
                <w:spacing w:val="-1"/>
              </w:rPr>
              <w:t>RD-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2B18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rPr>
                <w:spacing w:val="-1"/>
              </w:rPr>
              <w:t>Receiver</w:t>
            </w:r>
            <w:r w:rsidRPr="00BE0E09">
              <w:t xml:space="preserve"> </w:t>
            </w:r>
            <w:r w:rsidRPr="00BE0E09">
              <w:rPr>
                <w:spacing w:val="-1"/>
              </w:rPr>
              <w:t>Inverted</w:t>
            </w:r>
            <w:r w:rsidRPr="00BE0E09">
              <w:t xml:space="preserve"> Data Output</w:t>
            </w:r>
          </w:p>
        </w:tc>
      </w:tr>
      <w:tr w:rsidR="00D158BF" w:rsidRPr="00BE0E09" w14:paraId="0B2FD425" w14:textId="77777777" w:rsidTr="00B86097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F78B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230"/>
            </w:pPr>
            <w:r w:rsidRPr="00BE0E09">
              <w:rPr>
                <w:spacing w:val="-1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5555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347"/>
            </w:pPr>
            <w:r w:rsidRPr="00BE0E09">
              <w:rPr>
                <w:spacing w:val="-1"/>
              </w:rPr>
              <w:t>CML-O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5C72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</w:pPr>
            <w:r w:rsidRPr="00BE0E09">
              <w:rPr>
                <w:spacing w:val="-1"/>
              </w:rPr>
              <w:t>RD+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4E96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rPr>
                <w:spacing w:val="-1"/>
              </w:rPr>
              <w:t>Receiver</w:t>
            </w:r>
            <w:r w:rsidRPr="00BE0E09">
              <w:t xml:space="preserve"> Non-Inverted Data </w:t>
            </w:r>
            <w:r w:rsidRPr="00BE0E09">
              <w:rPr>
                <w:spacing w:val="-1"/>
              </w:rPr>
              <w:t>Output</w:t>
            </w:r>
          </w:p>
        </w:tc>
      </w:tr>
      <w:tr w:rsidR="00D158BF" w:rsidRPr="00BE0E09" w14:paraId="69E29EBA" w14:textId="77777777" w:rsidTr="00B86097">
        <w:trPr>
          <w:trHeight w:hRule="exact" w:val="32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4876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230"/>
            </w:pPr>
            <w:r w:rsidRPr="00BE0E09">
              <w:rPr>
                <w:spacing w:val="-1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B978" w14:textId="77777777" w:rsidR="00D158BF" w:rsidRPr="00BE0E09" w:rsidRDefault="00D158BF" w:rsidP="00B86097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324B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443"/>
            </w:pPr>
            <w:proofErr w:type="spellStart"/>
            <w:r w:rsidRPr="00BE0E09">
              <w:rPr>
                <w:spacing w:val="-4"/>
              </w:rPr>
              <w:t>VeeR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5145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102"/>
            </w:pPr>
            <w:r w:rsidRPr="00BE0E09">
              <w:rPr>
                <w:spacing w:val="-1"/>
              </w:rPr>
              <w:t>Module</w:t>
            </w:r>
            <w:r w:rsidRPr="00BE0E09">
              <w:t xml:space="preserve"> </w:t>
            </w:r>
            <w:r w:rsidRPr="00BE0E09">
              <w:rPr>
                <w:spacing w:val="-1"/>
              </w:rPr>
              <w:t>Receiver</w:t>
            </w:r>
            <w:r w:rsidRPr="00BE0E09">
              <w:t xml:space="preserve"> </w:t>
            </w:r>
            <w:r w:rsidRPr="00BE0E09">
              <w:rPr>
                <w:spacing w:val="-1"/>
              </w:rPr>
              <w:t>Ground</w:t>
            </w:r>
          </w:p>
        </w:tc>
      </w:tr>
      <w:tr w:rsidR="00D158BF" w:rsidRPr="00BE0E09" w14:paraId="283364C2" w14:textId="77777777" w:rsidTr="00B86097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3D88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230"/>
            </w:pPr>
            <w:r w:rsidRPr="00BE0E09">
              <w:rPr>
                <w:spacing w:val="-1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5CD3" w14:textId="77777777" w:rsidR="00D158BF" w:rsidRPr="00BE0E09" w:rsidRDefault="00D158BF" w:rsidP="00B86097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035D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449"/>
            </w:pPr>
            <w:proofErr w:type="spellStart"/>
            <w:r w:rsidRPr="00BE0E09">
              <w:t>VccR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D229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rPr>
                <w:spacing w:val="-1"/>
              </w:rPr>
              <w:t>Module</w:t>
            </w:r>
            <w:r w:rsidRPr="00BE0E09">
              <w:t xml:space="preserve"> </w:t>
            </w:r>
            <w:r w:rsidRPr="00BE0E09">
              <w:rPr>
                <w:spacing w:val="-1"/>
              </w:rPr>
              <w:t>Receiver</w:t>
            </w:r>
            <w:r w:rsidRPr="00BE0E09">
              <w:t xml:space="preserve"> 3.3 V </w:t>
            </w:r>
            <w:r w:rsidRPr="00BE0E09">
              <w:rPr>
                <w:spacing w:val="-1"/>
              </w:rPr>
              <w:t>Supply</w:t>
            </w:r>
          </w:p>
        </w:tc>
      </w:tr>
      <w:tr w:rsidR="00D158BF" w:rsidRPr="00BE0E09" w14:paraId="360EF16E" w14:textId="77777777" w:rsidTr="00B86097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35AD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230"/>
            </w:pPr>
            <w:r w:rsidRPr="00BE0E09">
              <w:rPr>
                <w:spacing w:val="-1"/>
              </w:rPr>
              <w:t>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0776" w14:textId="77777777" w:rsidR="00D158BF" w:rsidRPr="00BE0E09" w:rsidRDefault="00D158BF" w:rsidP="00B86097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1D00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462"/>
            </w:pPr>
            <w:proofErr w:type="spellStart"/>
            <w:r w:rsidRPr="00BE0E09">
              <w:t>VccT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4863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rPr>
                <w:spacing w:val="-1"/>
              </w:rPr>
              <w:t>Module</w:t>
            </w:r>
            <w:r w:rsidRPr="00BE0E09">
              <w:rPr>
                <w:spacing w:val="-5"/>
              </w:rPr>
              <w:t xml:space="preserve"> </w:t>
            </w:r>
            <w:r w:rsidRPr="00BE0E09">
              <w:rPr>
                <w:spacing w:val="-1"/>
              </w:rPr>
              <w:t>Transmitter</w:t>
            </w:r>
            <w:r w:rsidRPr="00BE0E09">
              <w:t xml:space="preserve"> 3.3 V </w:t>
            </w:r>
            <w:r w:rsidRPr="00BE0E09">
              <w:rPr>
                <w:spacing w:val="-1"/>
              </w:rPr>
              <w:t>Supply</w:t>
            </w:r>
          </w:p>
        </w:tc>
      </w:tr>
      <w:tr w:rsidR="00D158BF" w:rsidRPr="00BE0E09" w14:paraId="727CD2C2" w14:textId="77777777" w:rsidTr="00B86097">
        <w:trPr>
          <w:trHeight w:hRule="exact" w:val="32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DF46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230"/>
            </w:pPr>
            <w:r w:rsidRPr="00BE0E09">
              <w:rPr>
                <w:spacing w:val="-1"/>
              </w:rPr>
              <w:t>17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8A3A" w14:textId="77777777" w:rsidR="00D158BF" w:rsidRPr="00BE0E09" w:rsidRDefault="00D158BF" w:rsidP="00B86097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880B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456"/>
            </w:pPr>
            <w:proofErr w:type="spellStart"/>
            <w:r w:rsidRPr="00BE0E09">
              <w:rPr>
                <w:spacing w:val="-4"/>
              </w:rPr>
              <w:t>VeeT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F7F2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102"/>
            </w:pPr>
            <w:r w:rsidRPr="00BE0E09">
              <w:rPr>
                <w:spacing w:val="-1"/>
              </w:rPr>
              <w:t>Module</w:t>
            </w:r>
            <w:r w:rsidRPr="00BE0E09">
              <w:rPr>
                <w:spacing w:val="-5"/>
              </w:rPr>
              <w:t xml:space="preserve"> </w:t>
            </w:r>
            <w:r w:rsidRPr="00BE0E09">
              <w:rPr>
                <w:spacing w:val="-1"/>
              </w:rPr>
              <w:t>Transmitter</w:t>
            </w:r>
            <w:r w:rsidRPr="00BE0E09">
              <w:t xml:space="preserve"> </w:t>
            </w:r>
            <w:r w:rsidRPr="00BE0E09">
              <w:rPr>
                <w:spacing w:val="-1"/>
              </w:rPr>
              <w:t>Ground</w:t>
            </w:r>
          </w:p>
        </w:tc>
      </w:tr>
      <w:tr w:rsidR="00D158BF" w:rsidRPr="00BE0E09" w14:paraId="44F5D350" w14:textId="77777777" w:rsidTr="00B86097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4022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230"/>
            </w:pPr>
            <w:r w:rsidRPr="00BE0E09">
              <w:rPr>
                <w:spacing w:val="-1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224E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407"/>
            </w:pPr>
            <w:r w:rsidRPr="00BE0E09">
              <w:rPr>
                <w:spacing w:val="-1"/>
              </w:rPr>
              <w:t>CML-I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EEE4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</w:pPr>
            <w:r w:rsidRPr="00BE0E09">
              <w:t>TD+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71AD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rPr>
                <w:spacing w:val="-1"/>
              </w:rPr>
              <w:t>Transmitter Non-Inverted</w:t>
            </w:r>
            <w:r w:rsidRPr="00BE0E09">
              <w:t xml:space="preserve"> </w:t>
            </w:r>
            <w:r w:rsidRPr="00BE0E09">
              <w:rPr>
                <w:spacing w:val="-1"/>
              </w:rPr>
              <w:t>Data</w:t>
            </w:r>
            <w:r w:rsidRPr="00BE0E09">
              <w:t xml:space="preserve"> Input</w:t>
            </w:r>
          </w:p>
        </w:tc>
      </w:tr>
      <w:tr w:rsidR="00D158BF" w:rsidRPr="00BE0E09" w14:paraId="6406E068" w14:textId="77777777" w:rsidTr="00B86097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7942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230"/>
            </w:pPr>
            <w:r w:rsidRPr="00BE0E09">
              <w:rPr>
                <w:spacing w:val="-1"/>
              </w:rPr>
              <w:t>19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A09C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407"/>
            </w:pPr>
            <w:r w:rsidRPr="00BE0E09">
              <w:rPr>
                <w:spacing w:val="-1"/>
              </w:rPr>
              <w:t>CML-I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4D06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</w:pPr>
            <w:r w:rsidRPr="00BE0E09">
              <w:rPr>
                <w:spacing w:val="-1"/>
              </w:rPr>
              <w:t>TD-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BC8B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BE0E09">
              <w:rPr>
                <w:spacing w:val="-1"/>
              </w:rPr>
              <w:t xml:space="preserve">Transmitter </w:t>
            </w:r>
            <w:r w:rsidRPr="00BE0E09">
              <w:t xml:space="preserve">Inverted </w:t>
            </w:r>
            <w:r w:rsidRPr="00BE0E09">
              <w:rPr>
                <w:spacing w:val="-1"/>
              </w:rPr>
              <w:t>Data</w:t>
            </w:r>
            <w:r w:rsidRPr="00BE0E09">
              <w:t xml:space="preserve"> </w:t>
            </w:r>
            <w:r w:rsidRPr="00BE0E09">
              <w:rPr>
                <w:spacing w:val="-1"/>
              </w:rPr>
              <w:t>Input</w:t>
            </w:r>
          </w:p>
        </w:tc>
      </w:tr>
      <w:tr w:rsidR="00D158BF" w:rsidRPr="00BE0E09" w14:paraId="0AFA52E6" w14:textId="77777777" w:rsidTr="00B86097">
        <w:trPr>
          <w:trHeight w:hRule="exact" w:val="32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F3A9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230"/>
            </w:pPr>
            <w:r w:rsidRPr="00BE0E09">
              <w:rPr>
                <w:spacing w:val="-1"/>
              </w:rPr>
              <w:t>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913A" w14:textId="77777777" w:rsidR="00D158BF" w:rsidRPr="00BE0E09" w:rsidRDefault="00D158BF" w:rsidP="00B86097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6192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456"/>
            </w:pPr>
            <w:proofErr w:type="spellStart"/>
            <w:r w:rsidRPr="00BE0E09">
              <w:rPr>
                <w:spacing w:val="-4"/>
              </w:rPr>
              <w:t>VeeT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F7C" w14:textId="77777777" w:rsidR="00D158BF" w:rsidRPr="00BE0E09" w:rsidRDefault="00D158BF" w:rsidP="00B86097">
            <w:pPr>
              <w:pStyle w:val="TableParagraph"/>
              <w:kinsoku w:val="0"/>
              <w:overflowPunct w:val="0"/>
              <w:spacing w:before="16"/>
              <w:ind w:left="102"/>
            </w:pPr>
            <w:r w:rsidRPr="00BE0E09">
              <w:rPr>
                <w:spacing w:val="-1"/>
              </w:rPr>
              <w:t>Module</w:t>
            </w:r>
            <w:r w:rsidRPr="00BE0E09">
              <w:rPr>
                <w:spacing w:val="-5"/>
              </w:rPr>
              <w:t xml:space="preserve"> </w:t>
            </w:r>
            <w:r w:rsidRPr="00BE0E09">
              <w:rPr>
                <w:spacing w:val="-1"/>
              </w:rPr>
              <w:t>Transmitter</w:t>
            </w:r>
            <w:r w:rsidRPr="00BE0E09">
              <w:t xml:space="preserve"> </w:t>
            </w:r>
            <w:r w:rsidRPr="00BE0E09">
              <w:rPr>
                <w:spacing w:val="-1"/>
              </w:rPr>
              <w:t>Ground</w:t>
            </w:r>
          </w:p>
        </w:tc>
      </w:tr>
    </w:tbl>
    <w:p w14:paraId="404AF5C8" w14:textId="77777777" w:rsidR="00D158BF" w:rsidRPr="00BE0E09" w:rsidRDefault="00D158BF" w:rsidP="00D158BF">
      <w:pPr>
        <w:sectPr w:rsidR="00D158BF" w:rsidRPr="00BE0E09" w:rsidSect="001437A5">
          <w:type w:val="continuous"/>
          <w:pgSz w:w="11910" w:h="16840"/>
          <w:pgMar w:top="1077" w:right="799" w:bottom="1179" w:left="941" w:header="567" w:footer="998" w:gutter="0"/>
          <w:cols w:space="720" w:equalWidth="0">
            <w:col w:w="10171"/>
          </w:cols>
          <w:noEndnote/>
          <w:docGrid w:linePitch="299"/>
        </w:sectPr>
      </w:pPr>
    </w:p>
    <w:p w14:paraId="6B3D2A5F" w14:textId="77777777" w:rsidR="00D158BF" w:rsidRPr="00BE0E09" w:rsidRDefault="00D158BF" w:rsidP="00D158BF">
      <w:pPr>
        <w:pStyle w:val="BodyText"/>
        <w:kinsoku w:val="0"/>
        <w:overflowPunct w:val="0"/>
        <w:spacing w:before="8"/>
        <w:rPr>
          <w:b/>
          <w:bCs/>
          <w:sz w:val="25"/>
          <w:szCs w:val="25"/>
        </w:rPr>
      </w:pPr>
    </w:p>
    <w:p w14:paraId="248F7E31" w14:textId="77777777" w:rsidR="00D158BF" w:rsidRPr="00BE0E09" w:rsidRDefault="00D158BF" w:rsidP="00D158BF">
      <w:pPr>
        <w:pStyle w:val="BodyText"/>
        <w:kinsoku w:val="0"/>
        <w:overflowPunct w:val="0"/>
        <w:spacing w:before="64"/>
        <w:ind w:left="140"/>
        <w:rPr>
          <w:sz w:val="28"/>
          <w:szCs w:val="28"/>
        </w:rPr>
      </w:pPr>
      <w:r w:rsidRPr="00BE0E09">
        <w:rPr>
          <w:b/>
          <w:bCs/>
          <w:sz w:val="28"/>
          <w:szCs w:val="28"/>
        </w:rPr>
        <w:t>Mechanical</w:t>
      </w:r>
      <w:r w:rsidRPr="00BE0E09">
        <w:rPr>
          <w:b/>
          <w:bCs/>
          <w:spacing w:val="-36"/>
          <w:sz w:val="28"/>
          <w:szCs w:val="28"/>
        </w:rPr>
        <w:t xml:space="preserve"> </w:t>
      </w:r>
      <w:r w:rsidRPr="00BE0E09">
        <w:rPr>
          <w:b/>
          <w:bCs/>
          <w:sz w:val="28"/>
          <w:szCs w:val="28"/>
        </w:rPr>
        <w:t>Specifications</w:t>
      </w:r>
    </w:p>
    <w:p w14:paraId="2FE8E50F" w14:textId="77777777" w:rsidR="00D158BF" w:rsidRPr="00BE0E09" w:rsidRDefault="00D158BF" w:rsidP="00D158BF">
      <w:pPr>
        <w:pStyle w:val="BodyText"/>
        <w:kinsoku w:val="0"/>
        <w:overflowPunct w:val="0"/>
        <w:spacing w:before="164"/>
        <w:ind w:left="140"/>
        <w:rPr>
          <w:spacing w:val="-1"/>
        </w:rPr>
      </w:pPr>
      <w:r w:rsidRPr="00BE0E09">
        <w:t>The</w:t>
      </w:r>
      <w:r w:rsidRPr="00BE0E09">
        <w:rPr>
          <w:spacing w:val="-1"/>
        </w:rPr>
        <w:t xml:space="preserve"> connector</w:t>
      </w:r>
      <w:r w:rsidRPr="00BE0E09">
        <w:rPr>
          <w:spacing w:val="1"/>
        </w:rPr>
        <w:t xml:space="preserve"> </w:t>
      </w:r>
      <w:r w:rsidRPr="00BE0E09">
        <w:rPr>
          <w:spacing w:val="-1"/>
        </w:rPr>
        <w:t>is</w:t>
      </w:r>
      <w:r w:rsidRPr="00BE0E09">
        <w:t xml:space="preserve"> </w:t>
      </w:r>
      <w:r w:rsidRPr="00BE0E09">
        <w:rPr>
          <w:spacing w:val="-1"/>
        </w:rPr>
        <w:t xml:space="preserve">compatible </w:t>
      </w:r>
      <w:r w:rsidRPr="00BE0E09">
        <w:t xml:space="preserve">with the </w:t>
      </w:r>
      <w:r w:rsidRPr="00BE0E09">
        <w:rPr>
          <w:spacing w:val="-1"/>
        </w:rPr>
        <w:t>SFF-8432</w:t>
      </w:r>
      <w:r w:rsidRPr="00BE0E09">
        <w:t xml:space="preserve"> </w:t>
      </w:r>
      <w:r w:rsidRPr="00BE0E09">
        <w:rPr>
          <w:spacing w:val="-1"/>
        </w:rPr>
        <w:t>specification.</w:t>
      </w:r>
    </w:p>
    <w:p w14:paraId="14A84053" w14:textId="77777777" w:rsidR="00D158BF" w:rsidRPr="00BE0E09" w:rsidRDefault="00D158BF" w:rsidP="00D158BF">
      <w:pPr>
        <w:pStyle w:val="BodyText"/>
        <w:kinsoku w:val="0"/>
        <w:overflowPunct w:val="0"/>
        <w:spacing w:before="5"/>
        <w:rPr>
          <w:sz w:val="8"/>
          <w:szCs w:val="8"/>
        </w:rPr>
      </w:pPr>
    </w:p>
    <w:p w14:paraId="15B87BC2" w14:textId="77777777" w:rsidR="00D158BF" w:rsidRPr="00BE0E09" w:rsidRDefault="00D158BF" w:rsidP="00D158BF">
      <w:pPr>
        <w:widowControl/>
        <w:autoSpaceDE/>
        <w:autoSpaceDN/>
        <w:rPr>
          <w:rFonts w:eastAsia="宋体"/>
        </w:rPr>
      </w:pPr>
      <w:r w:rsidRPr="00BE0E09">
        <w:rPr>
          <w:rFonts w:eastAsia="宋体"/>
        </w:rPr>
        <w:fldChar w:fldCharType="begin"/>
      </w:r>
      <w:r w:rsidRPr="00BE0E09">
        <w:rPr>
          <w:rFonts w:eastAsia="宋体"/>
        </w:rPr>
        <w:instrText xml:space="preserve"> INCLUDEPICTURE "C:\\Users\\Administrator\\AppData\\Roaming\\Tencent\\Users\\2789220604\\QQ\\WinTemp\\RichOle\\)S{5_VREGSTTL4S4YG]LZ21.png" \* MERGEFORMATINET </w:instrText>
      </w:r>
      <w:r w:rsidRPr="00BE0E09">
        <w:rPr>
          <w:rFonts w:eastAsia="宋体"/>
        </w:rPr>
        <w:fldChar w:fldCharType="separate"/>
      </w:r>
      <w:r w:rsidR="00D618D6">
        <w:rPr>
          <w:rFonts w:eastAsia="宋体"/>
        </w:rPr>
        <w:fldChar w:fldCharType="begin"/>
      </w:r>
      <w:r w:rsidR="00D618D6">
        <w:rPr>
          <w:rFonts w:eastAsia="宋体"/>
        </w:rPr>
        <w:instrText xml:space="preserve"> INCLUDEPICTURE  "C:\\Users\\Administrator\\AppData\\Roaming\\Tencent\\Users\\2789220604\\QQ\\WinTemp\\RichOle\\)S{5_VREGSTTL4S4YG]LZ21.png" \* MERGEFORMATINET </w:instrText>
      </w:r>
      <w:r w:rsidR="00D618D6">
        <w:rPr>
          <w:rFonts w:eastAsia="宋体"/>
        </w:rPr>
        <w:fldChar w:fldCharType="separate"/>
      </w:r>
      <w:r w:rsidR="00706C4A">
        <w:rPr>
          <w:rFonts w:eastAsia="宋体"/>
        </w:rPr>
        <w:fldChar w:fldCharType="begin"/>
      </w:r>
      <w:r w:rsidR="00706C4A">
        <w:rPr>
          <w:rFonts w:eastAsia="宋体"/>
        </w:rPr>
        <w:instrText xml:space="preserve"> INCLUDEPICTURE  "C:\\Users\\Administrator\\AppData\\Roaming\\Tencent\\Users\\2789220604\\QQ\\WinTemp\\RichOle\\)S{5_VREGSTTL4S4YG]LZ21.png" \* MERGEFORMATINET </w:instrText>
      </w:r>
      <w:r w:rsidR="00706C4A">
        <w:rPr>
          <w:rFonts w:eastAsia="宋体"/>
        </w:rPr>
        <w:fldChar w:fldCharType="separate"/>
      </w:r>
      <w:r w:rsidR="006F3511">
        <w:rPr>
          <w:rFonts w:eastAsia="宋体"/>
        </w:rPr>
        <w:fldChar w:fldCharType="begin"/>
      </w:r>
      <w:r w:rsidR="006F3511">
        <w:rPr>
          <w:rFonts w:eastAsia="宋体"/>
        </w:rPr>
        <w:instrText xml:space="preserve"> INCLUDEPICTURE  "C:\\Users\\Administrator\\AppData\\Roaming\\Tencent\\Users\\2789220604\\QQ\\WinTemp\\RichOle\\)S{5_VREGSTTL4S4YG]LZ21.png" \* MERGEFORMATINET </w:instrText>
      </w:r>
      <w:r w:rsidR="006F3511">
        <w:rPr>
          <w:rFonts w:eastAsia="宋体"/>
        </w:rPr>
        <w:fldChar w:fldCharType="separate"/>
      </w:r>
      <w:r w:rsidR="007C018B">
        <w:rPr>
          <w:rFonts w:eastAsia="宋体"/>
        </w:rPr>
        <w:fldChar w:fldCharType="begin"/>
      </w:r>
      <w:r w:rsidR="007C018B">
        <w:rPr>
          <w:rFonts w:eastAsia="宋体"/>
        </w:rPr>
        <w:instrText xml:space="preserve"> INCLUDEPICTURE  "C:\\Users\\Administrator\\AppData\\Roaming\\Tencent\\Users\\2789220604\\QQ\\WinTemp\\RichOle\\)S{5_VREGSTTL4S4YG]LZ21.png" \* MERGEFORMATINET </w:instrText>
      </w:r>
      <w:r w:rsidR="007C018B">
        <w:rPr>
          <w:rFonts w:eastAsia="宋体"/>
        </w:rPr>
        <w:fldChar w:fldCharType="separate"/>
      </w:r>
      <w:r w:rsidR="00433FB6">
        <w:rPr>
          <w:rFonts w:eastAsia="宋体"/>
        </w:rPr>
        <w:fldChar w:fldCharType="begin"/>
      </w:r>
      <w:r w:rsidR="00433FB6">
        <w:rPr>
          <w:rFonts w:eastAsia="宋体"/>
        </w:rPr>
        <w:instrText xml:space="preserve"> INCLUDEPICTURE  "C:\\Users\\Administrator\\AppData\\Roaming\\Tencent\\Users\\2789220604\\QQ\\WinTemp\\RichOle\\)S{5_VREGSTTL4S4YG]LZ21.png" \* MERGEFORMATINET </w:instrText>
      </w:r>
      <w:r w:rsidR="00433FB6">
        <w:rPr>
          <w:rFonts w:eastAsia="宋体"/>
        </w:rPr>
        <w:fldChar w:fldCharType="separate"/>
      </w:r>
      <w:r w:rsidR="006D7479">
        <w:rPr>
          <w:rFonts w:eastAsia="宋体"/>
        </w:rPr>
        <w:fldChar w:fldCharType="begin"/>
      </w:r>
      <w:r w:rsidR="006D7479">
        <w:rPr>
          <w:rFonts w:eastAsia="宋体"/>
        </w:rPr>
        <w:instrText xml:space="preserve"> </w:instrText>
      </w:r>
      <w:r w:rsidR="006D7479">
        <w:rPr>
          <w:rFonts w:eastAsia="宋体"/>
        </w:rPr>
        <w:instrText>INCLUDEPICTURE  "C:\\Users\\Administrator\\AppData\\Roaming\\Ten</w:instrText>
      </w:r>
      <w:r w:rsidR="006D7479">
        <w:rPr>
          <w:rFonts w:eastAsia="宋体"/>
        </w:rPr>
        <w:instrText>cent\\Users\\2789220604\\QQ\\WinTemp\\RichOle\\)S{5_VREGSTTL4S4YG]LZ21.png" \* MERGEFORMATINET</w:instrText>
      </w:r>
      <w:r w:rsidR="006D7479">
        <w:rPr>
          <w:rFonts w:eastAsia="宋体"/>
        </w:rPr>
        <w:instrText xml:space="preserve"> </w:instrText>
      </w:r>
      <w:r w:rsidR="006D7479">
        <w:rPr>
          <w:rFonts w:eastAsia="宋体"/>
        </w:rPr>
        <w:fldChar w:fldCharType="separate"/>
      </w:r>
      <w:r w:rsidR="00EB3911">
        <w:rPr>
          <w:rFonts w:eastAsia="宋体"/>
        </w:rPr>
        <w:pict w14:anchorId="380584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3.25pt;height:147pt">
            <v:imagedata r:id="rId12" r:href="rId13"/>
          </v:shape>
        </w:pict>
      </w:r>
      <w:r w:rsidR="006D7479">
        <w:rPr>
          <w:rFonts w:eastAsia="宋体"/>
        </w:rPr>
        <w:fldChar w:fldCharType="end"/>
      </w:r>
      <w:r w:rsidR="00433FB6">
        <w:rPr>
          <w:rFonts w:eastAsia="宋体"/>
        </w:rPr>
        <w:fldChar w:fldCharType="end"/>
      </w:r>
      <w:r w:rsidR="007C018B">
        <w:rPr>
          <w:rFonts w:eastAsia="宋体"/>
        </w:rPr>
        <w:fldChar w:fldCharType="end"/>
      </w:r>
      <w:r w:rsidR="006F3511">
        <w:rPr>
          <w:rFonts w:eastAsia="宋体"/>
        </w:rPr>
        <w:fldChar w:fldCharType="end"/>
      </w:r>
      <w:r w:rsidR="00706C4A">
        <w:rPr>
          <w:rFonts w:eastAsia="宋体"/>
        </w:rPr>
        <w:fldChar w:fldCharType="end"/>
      </w:r>
      <w:r w:rsidR="00D618D6">
        <w:rPr>
          <w:rFonts w:eastAsia="宋体"/>
        </w:rPr>
        <w:fldChar w:fldCharType="end"/>
      </w:r>
      <w:r w:rsidRPr="00BE0E09">
        <w:rPr>
          <w:rFonts w:eastAsia="宋体"/>
        </w:rPr>
        <w:fldChar w:fldCharType="end"/>
      </w:r>
    </w:p>
    <w:p w14:paraId="61707F84" w14:textId="77777777" w:rsidR="00D158BF" w:rsidRPr="00BE0E09" w:rsidRDefault="00D158BF" w:rsidP="00D158BF">
      <w:pPr>
        <w:pStyle w:val="BodyText"/>
        <w:kinsoku w:val="0"/>
        <w:overflowPunct w:val="0"/>
        <w:spacing w:line="200" w:lineRule="atLeast"/>
        <w:ind w:left="1053"/>
        <w:rPr>
          <w:sz w:val="20"/>
          <w:szCs w:val="20"/>
        </w:rPr>
      </w:pPr>
    </w:p>
    <w:p w14:paraId="33D8D414" w14:textId="77777777" w:rsidR="00D158BF" w:rsidRPr="00BE0E09" w:rsidRDefault="00D158BF" w:rsidP="00D158BF">
      <w:pPr>
        <w:pStyle w:val="BodyText"/>
        <w:kinsoku w:val="0"/>
        <w:overflowPunct w:val="0"/>
        <w:spacing w:before="3"/>
        <w:rPr>
          <w:sz w:val="9"/>
          <w:szCs w:val="9"/>
        </w:rPr>
      </w:pPr>
    </w:p>
    <w:p w14:paraId="7FF681E5" w14:textId="77777777" w:rsidR="00D158BF" w:rsidRPr="00BE0E09" w:rsidRDefault="00D158BF" w:rsidP="00D158BF">
      <w:pPr>
        <w:pStyle w:val="BodyText"/>
        <w:kinsoku w:val="0"/>
        <w:overflowPunct w:val="0"/>
      </w:pPr>
    </w:p>
    <w:p w14:paraId="6A45DCC0" w14:textId="77777777" w:rsidR="00D158BF" w:rsidRPr="00BE0E09" w:rsidRDefault="00D158BF" w:rsidP="00D158BF"/>
    <w:p w14:paraId="2A9C915D" w14:textId="77777777" w:rsidR="0079403D" w:rsidRPr="00BE0E09" w:rsidRDefault="0079403D" w:rsidP="0079403D">
      <w:pPr>
        <w:pStyle w:val="Heading2"/>
        <w:kinsoku w:val="0"/>
        <w:overflowPunct w:val="0"/>
        <w:rPr>
          <w:rFonts w:ascii="Times New Roman" w:hAnsi="Times New Roman" w:cs="Times New Roman"/>
          <w:b w:val="0"/>
          <w:bCs w:val="0"/>
        </w:rPr>
      </w:pPr>
      <w:r w:rsidRPr="00BE0E09">
        <w:rPr>
          <w:rFonts w:ascii="Times New Roman" w:hAnsi="Times New Roman" w:cs="Times New Roman"/>
        </w:rPr>
        <w:t>Regulatory</w:t>
      </w:r>
      <w:r w:rsidRPr="00BE0E09">
        <w:rPr>
          <w:rFonts w:ascii="Times New Roman" w:hAnsi="Times New Roman" w:cs="Times New Roman"/>
          <w:spacing w:val="-34"/>
        </w:rPr>
        <w:t xml:space="preserve"> </w:t>
      </w:r>
      <w:r w:rsidRPr="00BE0E09">
        <w:rPr>
          <w:rFonts w:ascii="Times New Roman" w:hAnsi="Times New Roman" w:cs="Times New Roman"/>
        </w:rPr>
        <w:t>Compliance</w:t>
      </w:r>
    </w:p>
    <w:p w14:paraId="53815821" w14:textId="77777777" w:rsidR="0079403D" w:rsidRPr="00BE0E09" w:rsidRDefault="0079403D" w:rsidP="0079403D">
      <w:pPr>
        <w:pStyle w:val="BodyText"/>
        <w:kinsoku w:val="0"/>
        <w:overflowPunct w:val="0"/>
        <w:spacing w:before="9"/>
        <w:rPr>
          <w:b/>
          <w:bCs/>
          <w:sz w:val="12"/>
          <w:szCs w:val="1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3874"/>
        <w:gridCol w:w="2879"/>
      </w:tblGrid>
      <w:tr w:rsidR="0079403D" w:rsidRPr="00BE0E09" w14:paraId="7E0A2023" w14:textId="77777777" w:rsidTr="00433CEA">
        <w:trPr>
          <w:trHeight w:hRule="exact" w:val="322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1EBE6F" w14:textId="77777777" w:rsidR="0079403D" w:rsidRPr="00BE0E09" w:rsidRDefault="0079403D" w:rsidP="00433CEA">
            <w:pPr>
              <w:pStyle w:val="TableParagraph"/>
              <w:kinsoku w:val="0"/>
              <w:overflowPunct w:val="0"/>
              <w:spacing w:before="18"/>
              <w:ind w:right="1"/>
            </w:pPr>
            <w:r w:rsidRPr="00BE0E09">
              <w:rPr>
                <w:b/>
                <w:bCs/>
                <w:spacing w:val="-1"/>
              </w:rPr>
              <w:t>Feature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7C7700" w14:textId="77777777" w:rsidR="0079403D" w:rsidRPr="00BE0E09" w:rsidRDefault="0079403D" w:rsidP="00433CEA">
            <w:pPr>
              <w:pStyle w:val="TableParagraph"/>
              <w:kinsoku w:val="0"/>
              <w:overflowPunct w:val="0"/>
              <w:spacing w:before="18"/>
              <w:ind w:left="1223"/>
            </w:pPr>
            <w:r w:rsidRPr="00BE0E09">
              <w:rPr>
                <w:b/>
                <w:bCs/>
                <w:spacing w:val="-1"/>
              </w:rPr>
              <w:t>Test</w:t>
            </w:r>
            <w:r w:rsidRPr="00BE0E09">
              <w:rPr>
                <w:b/>
                <w:bCs/>
              </w:rPr>
              <w:t xml:space="preserve"> </w:t>
            </w:r>
            <w:r w:rsidRPr="00BE0E09">
              <w:rPr>
                <w:b/>
                <w:bCs/>
                <w:spacing w:val="-1"/>
              </w:rPr>
              <w:t>Method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EE0A34" w14:textId="77777777" w:rsidR="0079403D" w:rsidRPr="00BE0E09" w:rsidRDefault="0079403D" w:rsidP="00433CEA">
            <w:pPr>
              <w:pStyle w:val="TableParagraph"/>
              <w:kinsoku w:val="0"/>
              <w:overflowPunct w:val="0"/>
              <w:spacing w:before="18"/>
              <w:ind w:left="700"/>
            </w:pPr>
            <w:r w:rsidRPr="00BE0E09">
              <w:rPr>
                <w:b/>
                <w:bCs/>
                <w:spacing w:val="-1"/>
              </w:rPr>
              <w:t>Performance</w:t>
            </w:r>
          </w:p>
        </w:tc>
      </w:tr>
      <w:tr w:rsidR="0079403D" w:rsidRPr="00BE0E09" w14:paraId="5FE1FC43" w14:textId="77777777" w:rsidTr="00433CEA">
        <w:trPr>
          <w:trHeight w:hRule="exact" w:val="9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E835" w14:textId="77777777" w:rsidR="0079403D" w:rsidRPr="00BE0E09" w:rsidRDefault="0079403D" w:rsidP="00BD48A6">
            <w:pPr>
              <w:pStyle w:val="TableParagraph"/>
              <w:kinsoku w:val="0"/>
              <w:overflowPunct w:val="0"/>
              <w:spacing w:before="15" w:line="271" w:lineRule="auto"/>
              <w:ind w:left="102" w:right="446"/>
              <w:jc w:val="left"/>
            </w:pPr>
            <w:r w:rsidRPr="00BE0E09">
              <w:rPr>
                <w:spacing w:val="-1"/>
              </w:rPr>
              <w:t>Electrostatic</w:t>
            </w:r>
            <w:r w:rsidRPr="00BE0E09">
              <w:t xml:space="preserve"> </w:t>
            </w:r>
            <w:r w:rsidRPr="00BE0E09">
              <w:rPr>
                <w:spacing w:val="-1"/>
              </w:rPr>
              <w:t>Discharge</w:t>
            </w:r>
            <w:r w:rsidRPr="00BE0E09">
              <w:rPr>
                <w:spacing w:val="40"/>
              </w:rPr>
              <w:t xml:space="preserve"> </w:t>
            </w:r>
            <w:r w:rsidRPr="00BE0E09">
              <w:rPr>
                <w:spacing w:val="-1"/>
              </w:rPr>
              <w:t>(ESD)</w:t>
            </w:r>
            <w:r w:rsidRPr="00BE0E09">
              <w:t xml:space="preserve"> to </w:t>
            </w:r>
            <w:r w:rsidRPr="00BE0E09">
              <w:rPr>
                <w:spacing w:val="-1"/>
              </w:rPr>
              <w:t>the</w:t>
            </w:r>
            <w:r w:rsidRPr="00BE0E09">
              <w:t xml:space="preserve"> </w:t>
            </w:r>
            <w:r w:rsidRPr="00BE0E09">
              <w:rPr>
                <w:spacing w:val="-1"/>
              </w:rPr>
              <w:t>Electrical</w:t>
            </w:r>
            <w:r w:rsidRPr="00BE0E09">
              <w:rPr>
                <w:spacing w:val="29"/>
              </w:rPr>
              <w:t xml:space="preserve"> </w:t>
            </w:r>
            <w:r w:rsidRPr="00BE0E09">
              <w:rPr>
                <w:spacing w:val="-1"/>
              </w:rPr>
              <w:t>Pins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1F14" w14:textId="77777777" w:rsidR="0079403D" w:rsidRPr="00BE0E09" w:rsidRDefault="0079403D" w:rsidP="00BD48A6">
            <w:pPr>
              <w:pStyle w:val="TableParagraph"/>
              <w:kinsoku w:val="0"/>
              <w:overflowPunct w:val="0"/>
              <w:spacing w:before="5"/>
              <w:jc w:val="left"/>
              <w:rPr>
                <w:b/>
                <w:bCs/>
                <w:sz w:val="28"/>
                <w:szCs w:val="28"/>
              </w:rPr>
            </w:pPr>
          </w:p>
          <w:p w14:paraId="41413CB3" w14:textId="77777777" w:rsidR="0079403D" w:rsidRPr="00BE0E09" w:rsidRDefault="0079403D" w:rsidP="00BD48A6">
            <w:pPr>
              <w:pStyle w:val="TableParagraph"/>
              <w:kinsoku w:val="0"/>
              <w:overflowPunct w:val="0"/>
              <w:ind w:left="100"/>
              <w:jc w:val="left"/>
            </w:pPr>
            <w:r w:rsidRPr="00BE0E09">
              <w:rPr>
                <w:spacing w:val="-1"/>
              </w:rPr>
              <w:t>MIL-STD-883C</w:t>
            </w:r>
            <w:r w:rsidRPr="00BE0E09">
              <w:t xml:space="preserve"> Method </w:t>
            </w:r>
            <w:r w:rsidRPr="00BE0E09">
              <w:rPr>
                <w:spacing w:val="-1"/>
              </w:rPr>
              <w:t>3015.7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715F" w14:textId="77777777" w:rsidR="0079403D" w:rsidRPr="00BE0E09" w:rsidRDefault="0079403D" w:rsidP="00BD48A6">
            <w:pPr>
              <w:pStyle w:val="TableParagraph"/>
              <w:kinsoku w:val="0"/>
              <w:overflowPunct w:val="0"/>
              <w:spacing w:before="5"/>
              <w:jc w:val="left"/>
              <w:rPr>
                <w:b/>
                <w:bCs/>
                <w:sz w:val="28"/>
                <w:szCs w:val="28"/>
              </w:rPr>
            </w:pPr>
          </w:p>
          <w:p w14:paraId="04843B42" w14:textId="77777777" w:rsidR="0079403D" w:rsidRPr="00BE0E09" w:rsidRDefault="0079403D" w:rsidP="00BD48A6">
            <w:pPr>
              <w:pStyle w:val="TableParagraph"/>
              <w:kinsoku w:val="0"/>
              <w:overflowPunct w:val="0"/>
              <w:ind w:left="102"/>
              <w:jc w:val="left"/>
            </w:pPr>
            <w:r w:rsidRPr="00BE0E09">
              <w:rPr>
                <w:spacing w:val="-1"/>
              </w:rPr>
              <w:t>Class</w:t>
            </w:r>
            <w:r w:rsidRPr="00BE0E09">
              <w:t xml:space="preserve"> </w:t>
            </w:r>
            <w:r w:rsidRPr="00BE0E09">
              <w:rPr>
                <w:spacing w:val="-1"/>
              </w:rPr>
              <w:t>1(&gt;2000</w:t>
            </w:r>
            <w:r w:rsidRPr="00BE0E09">
              <w:t xml:space="preserve"> </w:t>
            </w:r>
            <w:r w:rsidRPr="00BE0E09">
              <w:rPr>
                <w:spacing w:val="-3"/>
              </w:rPr>
              <w:t>Volts)</w:t>
            </w:r>
          </w:p>
        </w:tc>
      </w:tr>
      <w:tr w:rsidR="0079403D" w:rsidRPr="00BE0E09" w14:paraId="3B84B52A" w14:textId="77777777" w:rsidTr="00433CEA">
        <w:trPr>
          <w:trHeight w:hRule="exact" w:val="323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7366" w14:textId="48AC4244" w:rsidR="0079403D" w:rsidRPr="00BE0E09" w:rsidRDefault="0079403D" w:rsidP="00BD48A6">
            <w:pPr>
              <w:pStyle w:val="TableParagraph"/>
              <w:kinsoku w:val="0"/>
              <w:overflowPunct w:val="0"/>
              <w:spacing w:before="182" w:line="271" w:lineRule="auto"/>
              <w:ind w:left="102" w:right="1034"/>
              <w:jc w:val="left"/>
            </w:pPr>
            <w:r w:rsidRPr="00BE0E09">
              <w:rPr>
                <w:spacing w:val="-1"/>
              </w:rPr>
              <w:t>Electromagnetic</w:t>
            </w:r>
            <w:r w:rsidRPr="00BE0E09">
              <w:rPr>
                <w:spacing w:val="28"/>
              </w:rPr>
              <w:t xml:space="preserve"> </w:t>
            </w:r>
            <w:r w:rsidRPr="00BE0E09">
              <w:rPr>
                <w:spacing w:val="-1"/>
              </w:rPr>
              <w:t>Interference</w:t>
            </w:r>
            <w:r w:rsidR="002274F3" w:rsidRPr="00BE0E09">
              <w:rPr>
                <w:spacing w:val="-1"/>
              </w:rPr>
              <w:t xml:space="preserve"> </w:t>
            </w:r>
            <w:r w:rsidRPr="00BE0E09">
              <w:rPr>
                <w:spacing w:val="-1"/>
              </w:rPr>
              <w:t>(EMI)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00D2" w14:textId="77777777" w:rsidR="0079403D" w:rsidRPr="00BE0E09" w:rsidRDefault="0079403D" w:rsidP="00BD48A6">
            <w:pPr>
              <w:pStyle w:val="TableParagraph"/>
              <w:kinsoku w:val="0"/>
              <w:overflowPunct w:val="0"/>
              <w:spacing w:before="16"/>
              <w:ind w:left="100"/>
              <w:jc w:val="left"/>
            </w:pPr>
            <w:r w:rsidRPr="00BE0E09">
              <w:t>FCC</w:t>
            </w:r>
            <w:r w:rsidRPr="00BE0E09">
              <w:rPr>
                <w:spacing w:val="-2"/>
              </w:rPr>
              <w:t xml:space="preserve"> </w:t>
            </w:r>
            <w:r w:rsidRPr="00BE0E09">
              <w:t>Class B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605D" w14:textId="77777777" w:rsidR="0079403D" w:rsidRPr="00BE0E09" w:rsidRDefault="0079403D" w:rsidP="00BD48A6">
            <w:pPr>
              <w:pStyle w:val="TableParagraph"/>
              <w:kinsoku w:val="0"/>
              <w:overflowPunct w:val="0"/>
              <w:spacing w:before="182" w:line="271" w:lineRule="auto"/>
              <w:ind w:left="102" w:right="1190"/>
              <w:jc w:val="left"/>
            </w:pPr>
            <w:r w:rsidRPr="00BE0E09">
              <w:rPr>
                <w:spacing w:val="-1"/>
              </w:rPr>
              <w:t>Compliant</w:t>
            </w:r>
            <w:r w:rsidRPr="00BE0E09">
              <w:t xml:space="preserve"> </w:t>
            </w:r>
            <w:r w:rsidRPr="00BE0E09">
              <w:rPr>
                <w:spacing w:val="-1"/>
              </w:rPr>
              <w:t>with</w:t>
            </w:r>
            <w:r w:rsidRPr="00BE0E09">
              <w:rPr>
                <w:spacing w:val="22"/>
              </w:rPr>
              <w:t xml:space="preserve"> </w:t>
            </w:r>
            <w:r w:rsidRPr="00BE0E09">
              <w:rPr>
                <w:spacing w:val="-1"/>
              </w:rPr>
              <w:t>Standards</w:t>
            </w:r>
          </w:p>
        </w:tc>
      </w:tr>
      <w:tr w:rsidR="0079403D" w:rsidRPr="00BE0E09" w14:paraId="18A69906" w14:textId="77777777" w:rsidTr="00433CEA">
        <w:trPr>
          <w:trHeight w:hRule="exact" w:val="3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DCE1" w14:textId="77777777" w:rsidR="0079403D" w:rsidRPr="00BE0E09" w:rsidRDefault="0079403D" w:rsidP="00BD48A6">
            <w:pPr>
              <w:pStyle w:val="TableParagraph"/>
              <w:kinsoku w:val="0"/>
              <w:overflowPunct w:val="0"/>
              <w:spacing w:before="182" w:line="271" w:lineRule="auto"/>
              <w:ind w:left="102" w:right="1190"/>
              <w:jc w:val="left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8EAA" w14:textId="77777777" w:rsidR="0079403D" w:rsidRPr="00BE0E09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</w:pPr>
            <w:r w:rsidRPr="00BE0E09">
              <w:rPr>
                <w:spacing w:val="-1"/>
              </w:rPr>
              <w:t>CENELEC</w:t>
            </w:r>
            <w:r w:rsidRPr="00BE0E09">
              <w:t xml:space="preserve"> </w:t>
            </w:r>
            <w:r w:rsidRPr="00BE0E09">
              <w:rPr>
                <w:spacing w:val="-1"/>
              </w:rPr>
              <w:t>EN55022</w:t>
            </w:r>
            <w:r w:rsidRPr="00BE0E09">
              <w:rPr>
                <w:spacing w:val="1"/>
              </w:rPr>
              <w:t xml:space="preserve"> </w:t>
            </w:r>
            <w:r w:rsidRPr="00BE0E09">
              <w:rPr>
                <w:spacing w:val="-1"/>
              </w:rPr>
              <w:t>Class</w:t>
            </w:r>
            <w:r w:rsidRPr="00BE0E09">
              <w:t xml:space="preserve"> B</w:t>
            </w: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CB06" w14:textId="77777777" w:rsidR="0079403D" w:rsidRPr="00BE0E09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</w:pPr>
          </w:p>
        </w:tc>
      </w:tr>
      <w:tr w:rsidR="0079403D" w:rsidRPr="00BE0E09" w14:paraId="1B19924E" w14:textId="77777777" w:rsidTr="00433CEA">
        <w:trPr>
          <w:trHeight w:hRule="exact" w:val="3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27C3" w14:textId="77777777" w:rsidR="0079403D" w:rsidRPr="00BE0E09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4099" w14:textId="77777777" w:rsidR="0079403D" w:rsidRPr="00BE0E09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</w:pPr>
            <w:r w:rsidRPr="00BE0E09">
              <w:rPr>
                <w:spacing w:val="-1"/>
              </w:rPr>
              <w:t>CISPR22</w:t>
            </w:r>
            <w:r w:rsidRPr="00BE0E09">
              <w:t xml:space="preserve"> ITE </w:t>
            </w:r>
            <w:r w:rsidRPr="00BE0E09">
              <w:rPr>
                <w:spacing w:val="-1"/>
              </w:rPr>
              <w:t>Class</w:t>
            </w:r>
            <w:r w:rsidRPr="00BE0E09">
              <w:t xml:space="preserve"> B</w:t>
            </w: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28D7" w14:textId="77777777" w:rsidR="0079403D" w:rsidRPr="00BE0E09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</w:pPr>
          </w:p>
        </w:tc>
      </w:tr>
      <w:tr w:rsidR="0079403D" w:rsidRPr="00BE0E09" w14:paraId="66DD211F" w14:textId="77777777" w:rsidTr="00433CEA">
        <w:trPr>
          <w:trHeight w:hRule="exact" w:val="1259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77C7" w14:textId="77777777" w:rsidR="0079403D" w:rsidRPr="00BE0E09" w:rsidRDefault="0079403D" w:rsidP="00BD48A6">
            <w:pPr>
              <w:pStyle w:val="TableParagraph"/>
              <w:kinsoku w:val="0"/>
              <w:overflowPunct w:val="0"/>
              <w:jc w:val="left"/>
              <w:rPr>
                <w:b/>
                <w:bCs/>
              </w:rPr>
            </w:pPr>
          </w:p>
          <w:p w14:paraId="2915E509" w14:textId="309E3E53" w:rsidR="0079403D" w:rsidRPr="00BE0E09" w:rsidRDefault="0079403D" w:rsidP="00BD48A6">
            <w:pPr>
              <w:pStyle w:val="TableParagraph"/>
              <w:kinsoku w:val="0"/>
              <w:overflowPunct w:val="0"/>
              <w:spacing w:before="208"/>
              <w:ind w:left="102"/>
              <w:jc w:val="left"/>
            </w:pPr>
            <w:r w:rsidRPr="00BE0E09">
              <w:t>RF Immunity</w:t>
            </w:r>
            <w:r w:rsidR="008A58B7" w:rsidRPr="00BE0E09">
              <w:t xml:space="preserve"> </w:t>
            </w:r>
            <w:r w:rsidRPr="00BE0E09">
              <w:t>(RFI)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58A5" w14:textId="77777777" w:rsidR="0079403D" w:rsidRPr="00BE0E09" w:rsidRDefault="0079403D" w:rsidP="00BD48A6">
            <w:pPr>
              <w:pStyle w:val="TableParagraph"/>
              <w:kinsoku w:val="0"/>
              <w:overflowPunct w:val="0"/>
              <w:jc w:val="left"/>
              <w:rPr>
                <w:b/>
                <w:bCs/>
              </w:rPr>
            </w:pPr>
          </w:p>
          <w:p w14:paraId="50558BA1" w14:textId="77777777" w:rsidR="0079403D" w:rsidRPr="00BE0E09" w:rsidRDefault="0079403D" w:rsidP="00BD48A6">
            <w:pPr>
              <w:pStyle w:val="TableParagraph"/>
              <w:kinsoku w:val="0"/>
              <w:overflowPunct w:val="0"/>
              <w:spacing w:before="208"/>
              <w:ind w:left="100"/>
              <w:jc w:val="left"/>
            </w:pPr>
            <w:r w:rsidRPr="00BE0E09">
              <w:rPr>
                <w:spacing w:val="-1"/>
              </w:rPr>
              <w:t>IEC61000-4-3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995" w14:textId="77777777" w:rsidR="0079403D" w:rsidRPr="00BE0E09" w:rsidRDefault="0079403D" w:rsidP="00BD48A6">
            <w:pPr>
              <w:pStyle w:val="TableParagraph"/>
              <w:kinsoku w:val="0"/>
              <w:overflowPunct w:val="0"/>
              <w:spacing w:before="16" w:line="271" w:lineRule="auto"/>
              <w:ind w:left="102" w:right="99"/>
              <w:jc w:val="left"/>
            </w:pPr>
            <w:r w:rsidRPr="00BE0E09">
              <w:rPr>
                <w:spacing w:val="-2"/>
              </w:rPr>
              <w:t>Typically</w:t>
            </w:r>
            <w:r w:rsidRPr="00BE0E09">
              <w:t xml:space="preserve"> Show</w:t>
            </w:r>
            <w:r w:rsidRPr="00BE0E09">
              <w:rPr>
                <w:spacing w:val="-1"/>
              </w:rPr>
              <w:t xml:space="preserve"> </w:t>
            </w:r>
            <w:r w:rsidRPr="00BE0E09">
              <w:t>no</w:t>
            </w:r>
            <w:r w:rsidRPr="00BE0E09">
              <w:rPr>
                <w:spacing w:val="23"/>
              </w:rPr>
              <w:t xml:space="preserve"> </w:t>
            </w:r>
            <w:r w:rsidRPr="00BE0E09">
              <w:t>Measurable</w:t>
            </w:r>
            <w:r w:rsidRPr="00BE0E09">
              <w:rPr>
                <w:spacing w:val="-5"/>
              </w:rPr>
              <w:t xml:space="preserve"> </w:t>
            </w:r>
            <w:r w:rsidRPr="00BE0E09">
              <w:rPr>
                <w:spacing w:val="-1"/>
              </w:rPr>
              <w:t>Effect</w:t>
            </w:r>
            <w:r w:rsidRPr="00BE0E09">
              <w:rPr>
                <w:spacing w:val="-4"/>
              </w:rPr>
              <w:t xml:space="preserve"> </w:t>
            </w:r>
            <w:r w:rsidRPr="00BE0E09">
              <w:rPr>
                <w:spacing w:val="-1"/>
              </w:rPr>
              <w:t>from</w:t>
            </w:r>
            <w:r w:rsidRPr="00BE0E09">
              <w:rPr>
                <w:spacing w:val="-4"/>
              </w:rPr>
              <w:t xml:space="preserve"> </w:t>
            </w:r>
            <w:r w:rsidRPr="00BE0E09">
              <w:t>a</w:t>
            </w:r>
            <w:r w:rsidRPr="00BE0E09">
              <w:rPr>
                <w:spacing w:val="23"/>
              </w:rPr>
              <w:t xml:space="preserve"> </w:t>
            </w:r>
            <w:r w:rsidRPr="00BE0E09">
              <w:rPr>
                <w:spacing w:val="-1"/>
              </w:rPr>
              <w:t>10V/m</w:t>
            </w:r>
            <w:r w:rsidRPr="00BE0E09">
              <w:t xml:space="preserve"> Field </w:t>
            </w:r>
            <w:r w:rsidRPr="00BE0E09">
              <w:rPr>
                <w:spacing w:val="-1"/>
              </w:rPr>
              <w:t>Swept</w:t>
            </w:r>
            <w:r w:rsidRPr="00BE0E09">
              <w:t xml:space="preserve"> from</w:t>
            </w:r>
            <w:r w:rsidRPr="00BE0E09">
              <w:rPr>
                <w:spacing w:val="28"/>
              </w:rPr>
              <w:t xml:space="preserve"> </w:t>
            </w:r>
            <w:r w:rsidRPr="00BE0E09">
              <w:t>80 to</w:t>
            </w:r>
            <w:r w:rsidRPr="00BE0E09">
              <w:rPr>
                <w:spacing w:val="1"/>
              </w:rPr>
              <w:t xml:space="preserve"> </w:t>
            </w:r>
            <w:r w:rsidRPr="00BE0E09">
              <w:rPr>
                <w:spacing w:val="-1"/>
              </w:rPr>
              <w:t>1000MHz</w:t>
            </w:r>
          </w:p>
        </w:tc>
      </w:tr>
      <w:tr w:rsidR="0079403D" w:rsidRPr="00BE0E09" w14:paraId="11CAFEAC" w14:textId="77777777" w:rsidTr="00433CEA">
        <w:trPr>
          <w:trHeight w:hRule="exact" w:val="63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62D" w14:textId="77777777" w:rsidR="0079403D" w:rsidRPr="00BE0E09" w:rsidRDefault="0079403D" w:rsidP="00BD48A6">
            <w:pPr>
              <w:pStyle w:val="TableParagraph"/>
              <w:kinsoku w:val="0"/>
              <w:overflowPunct w:val="0"/>
              <w:spacing w:before="171"/>
              <w:ind w:left="102"/>
              <w:jc w:val="left"/>
            </w:pPr>
            <w:r w:rsidRPr="00BE0E09">
              <w:rPr>
                <w:spacing w:val="-1"/>
              </w:rPr>
              <w:t>RoHS Compliance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161D" w14:textId="77777777" w:rsidR="0079403D" w:rsidRPr="00BE0E09" w:rsidRDefault="0079403D" w:rsidP="00BD48A6">
            <w:pPr>
              <w:pStyle w:val="TableParagraph"/>
              <w:kinsoku w:val="0"/>
              <w:overflowPunct w:val="0"/>
              <w:spacing w:before="15" w:line="271" w:lineRule="auto"/>
              <w:ind w:left="100" w:right="336"/>
              <w:jc w:val="left"/>
            </w:pPr>
            <w:r w:rsidRPr="00BE0E09">
              <w:rPr>
                <w:spacing w:val="-1"/>
              </w:rPr>
              <w:t xml:space="preserve">RoHS </w:t>
            </w:r>
            <w:r w:rsidRPr="00BE0E09">
              <w:t xml:space="preserve">Directive </w:t>
            </w:r>
            <w:r w:rsidRPr="00BE0E09">
              <w:rPr>
                <w:spacing w:val="-3"/>
              </w:rPr>
              <w:t>2011/65/EU</w:t>
            </w:r>
            <w:r w:rsidRPr="00BE0E09">
              <w:t xml:space="preserve"> </w:t>
            </w:r>
            <w:r w:rsidRPr="00BE0E09">
              <w:rPr>
                <w:spacing w:val="-1"/>
              </w:rPr>
              <w:t>and</w:t>
            </w:r>
            <w:r w:rsidRPr="00BE0E09">
              <w:rPr>
                <w:spacing w:val="20"/>
              </w:rPr>
              <w:t xml:space="preserve"> </w:t>
            </w:r>
            <w:r w:rsidRPr="00BE0E09">
              <w:t>it's</w:t>
            </w:r>
            <w:r w:rsidRPr="00BE0E09">
              <w:rPr>
                <w:spacing w:val="-13"/>
              </w:rPr>
              <w:t xml:space="preserve"> </w:t>
            </w:r>
            <w:r w:rsidRPr="00BE0E09">
              <w:rPr>
                <w:spacing w:val="-1"/>
              </w:rPr>
              <w:t>Amendment</w:t>
            </w:r>
            <w:r w:rsidRPr="00BE0E09">
              <w:t xml:space="preserve"> </w:t>
            </w:r>
            <w:r w:rsidRPr="00BE0E09">
              <w:rPr>
                <w:spacing w:val="-1"/>
              </w:rPr>
              <w:t>Directives</w:t>
            </w:r>
            <w:r w:rsidRPr="00BE0E09">
              <w:t xml:space="preserve"> 6/6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213D" w14:textId="77777777" w:rsidR="0079403D" w:rsidRPr="00BE0E09" w:rsidRDefault="0079403D" w:rsidP="00BD48A6">
            <w:pPr>
              <w:pStyle w:val="TableParagraph"/>
              <w:kinsoku w:val="0"/>
              <w:overflowPunct w:val="0"/>
              <w:spacing w:before="171"/>
              <w:ind w:left="102"/>
              <w:jc w:val="left"/>
            </w:pPr>
            <w:r w:rsidRPr="00BE0E09">
              <w:rPr>
                <w:spacing w:val="-1"/>
              </w:rPr>
              <w:t xml:space="preserve">RoHS </w:t>
            </w:r>
            <w:r w:rsidRPr="00BE0E09">
              <w:t>6/6 compliant</w:t>
            </w:r>
          </w:p>
        </w:tc>
      </w:tr>
    </w:tbl>
    <w:p w14:paraId="7B50B08D" w14:textId="77777777" w:rsidR="00BE0E09" w:rsidRPr="00BE0E09" w:rsidRDefault="00BE0E09">
      <w:pPr>
        <w:rPr>
          <w:color w:val="000000"/>
          <w:sz w:val="24"/>
        </w:rPr>
      </w:pPr>
    </w:p>
    <w:p w14:paraId="4C0CE855" w14:textId="77777777" w:rsidR="001938D8" w:rsidRPr="00BE0E09" w:rsidRDefault="001938D8">
      <w:pPr>
        <w:rPr>
          <w:color w:val="000000"/>
          <w:sz w:val="24"/>
        </w:rPr>
      </w:pPr>
    </w:p>
    <w:p w14:paraId="2639E623" w14:textId="77777777" w:rsidR="001938D8" w:rsidRPr="00BE0E09" w:rsidRDefault="00144D6B">
      <w:pPr>
        <w:ind w:firstLineChars="100" w:firstLine="280"/>
        <w:rPr>
          <w:b/>
          <w:sz w:val="29"/>
        </w:rPr>
      </w:pPr>
      <w:r w:rsidRPr="00BE0E09">
        <w:rPr>
          <w:rFonts w:ascii="Segoe UI Emoji" w:eastAsia="Wingdings" w:hAnsi="Segoe UI Emoji" w:cs="Segoe UI Emoji"/>
          <w:color w:val="000000"/>
          <w:sz w:val="28"/>
        </w:rPr>
        <w:t>⚫</w:t>
      </w:r>
      <w:r w:rsidRPr="00BE0E09">
        <w:rPr>
          <w:b/>
          <w:sz w:val="29"/>
        </w:rPr>
        <w:t>Appendix A. Document Revision</w:t>
      </w:r>
    </w:p>
    <w:p w14:paraId="163E9DB7" w14:textId="77777777" w:rsidR="001938D8" w:rsidRPr="00BE0E09" w:rsidRDefault="001938D8">
      <w:pPr>
        <w:rPr>
          <w:b/>
          <w:sz w:val="29"/>
        </w:rPr>
      </w:pPr>
    </w:p>
    <w:tbl>
      <w:tblPr>
        <w:tblpPr w:leftFromText="180" w:rightFromText="180" w:vertAnchor="text" w:horzAnchor="page" w:tblpX="1669" w:tblpY="40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1938D8" w:rsidRPr="00BE0E09" w14:paraId="591D04F5" w14:textId="77777777">
        <w:trPr>
          <w:trHeight w:val="346"/>
        </w:trPr>
        <w:tc>
          <w:tcPr>
            <w:tcW w:w="3160" w:type="dxa"/>
            <w:tcBorders>
              <w:tl2br w:val="nil"/>
              <w:tr2bl w:val="nil"/>
            </w:tcBorders>
          </w:tcPr>
          <w:p w14:paraId="7B353684" w14:textId="77777777" w:rsidR="001938D8" w:rsidRPr="00BE0E09" w:rsidRDefault="00144D6B">
            <w:pPr>
              <w:rPr>
                <w:color w:val="000000"/>
                <w:sz w:val="21"/>
              </w:rPr>
            </w:pPr>
            <w:r w:rsidRPr="00BE0E09">
              <w:rPr>
                <w:b/>
                <w:color w:val="000000"/>
                <w:sz w:val="21"/>
              </w:rPr>
              <w:t xml:space="preserve">Version No.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43795945" w14:textId="77777777" w:rsidR="001938D8" w:rsidRPr="00BE0E09" w:rsidRDefault="00144D6B">
            <w:pPr>
              <w:rPr>
                <w:color w:val="000000"/>
                <w:sz w:val="21"/>
              </w:rPr>
            </w:pPr>
            <w:r w:rsidRPr="00BE0E09">
              <w:rPr>
                <w:b/>
                <w:color w:val="000000"/>
                <w:sz w:val="21"/>
              </w:rPr>
              <w:t xml:space="preserve">Date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21627486" w14:textId="77777777" w:rsidR="001938D8" w:rsidRPr="00BE0E09" w:rsidRDefault="00144D6B">
            <w:pPr>
              <w:rPr>
                <w:color w:val="000000"/>
                <w:sz w:val="21"/>
              </w:rPr>
            </w:pPr>
            <w:r w:rsidRPr="00BE0E09">
              <w:rPr>
                <w:b/>
                <w:color w:val="000000"/>
                <w:sz w:val="21"/>
              </w:rPr>
              <w:t xml:space="preserve">Description </w:t>
            </w:r>
          </w:p>
        </w:tc>
      </w:tr>
      <w:tr w:rsidR="001938D8" w:rsidRPr="00BE0E09" w14:paraId="6EEBAA7D" w14:textId="77777777">
        <w:trPr>
          <w:trHeight w:val="360"/>
        </w:trPr>
        <w:tc>
          <w:tcPr>
            <w:tcW w:w="3160" w:type="dxa"/>
            <w:tcBorders>
              <w:tl2br w:val="nil"/>
              <w:tr2bl w:val="nil"/>
            </w:tcBorders>
          </w:tcPr>
          <w:p w14:paraId="49540165" w14:textId="77777777" w:rsidR="001938D8" w:rsidRPr="00BE0E09" w:rsidRDefault="00144D6B">
            <w:pPr>
              <w:rPr>
                <w:color w:val="000000"/>
                <w:sz w:val="21"/>
              </w:rPr>
            </w:pPr>
            <w:r w:rsidRPr="00BE0E09">
              <w:rPr>
                <w:color w:val="000000"/>
                <w:sz w:val="21"/>
              </w:rPr>
              <w:t xml:space="preserve">1.0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36C66A17" w14:textId="77777777" w:rsidR="001938D8" w:rsidRPr="00BE0E09" w:rsidRDefault="00144D6B">
            <w:pPr>
              <w:rPr>
                <w:color w:val="000000"/>
                <w:sz w:val="21"/>
              </w:rPr>
            </w:pPr>
            <w:r w:rsidRPr="00BE0E09">
              <w:rPr>
                <w:color w:val="000000"/>
                <w:sz w:val="21"/>
              </w:rPr>
              <w:t xml:space="preserve">2018-3-1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74E0CB7F" w14:textId="77777777" w:rsidR="001938D8" w:rsidRPr="00BE0E09" w:rsidRDefault="00144D6B">
            <w:pPr>
              <w:rPr>
                <w:color w:val="000000"/>
                <w:sz w:val="21"/>
              </w:rPr>
            </w:pPr>
            <w:r w:rsidRPr="00BE0E09">
              <w:rPr>
                <w:color w:val="000000"/>
                <w:sz w:val="21"/>
              </w:rPr>
              <w:t xml:space="preserve">Preliminary datasheet </w:t>
            </w:r>
          </w:p>
        </w:tc>
      </w:tr>
    </w:tbl>
    <w:p w14:paraId="61F87837" w14:textId="77777777" w:rsidR="001938D8" w:rsidRPr="00BE0E09" w:rsidRDefault="001938D8">
      <w:pPr>
        <w:pStyle w:val="BodyText"/>
        <w:autoSpaceDE/>
        <w:autoSpaceDN/>
        <w:spacing w:before="1"/>
        <w:rPr>
          <w:b/>
          <w:sz w:val="9"/>
        </w:rPr>
      </w:pPr>
    </w:p>
    <w:sectPr w:rsidR="001938D8" w:rsidRPr="00BE0E09" w:rsidSect="00AA5CD5">
      <w:headerReference w:type="default" r:id="rId14"/>
      <w:footerReference w:type="default" r:id="rId15"/>
      <w:pgSz w:w="11910" w:h="16840"/>
      <w:pgMar w:top="1920" w:right="320" w:bottom="1700" w:left="1140" w:header="454" w:footer="15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7D91A" w14:textId="77777777" w:rsidR="006D7479" w:rsidRDefault="006D7479">
      <w:r>
        <w:separator/>
      </w:r>
    </w:p>
  </w:endnote>
  <w:endnote w:type="continuationSeparator" w:id="0">
    <w:p w14:paraId="6461C444" w14:textId="77777777" w:rsidR="006D7479" w:rsidRDefault="006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 Emoj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53E5" w14:textId="3FD0EF47" w:rsidR="006A3AFA" w:rsidRDefault="006A3AFA">
    <w:pPr>
      <w:pStyle w:val="BodyText"/>
      <w:spacing w:line="14" w:lineRule="auto"/>
      <w:rPr>
        <w:sz w:val="20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B568997" wp14:editId="086B1C4D">
              <wp:simplePos x="0" y="0"/>
              <wp:positionH relativeFrom="page">
                <wp:posOffset>778510</wp:posOffset>
              </wp:positionH>
              <wp:positionV relativeFrom="page">
                <wp:posOffset>9553575</wp:posOffset>
              </wp:positionV>
              <wp:extent cx="6360795" cy="10160"/>
              <wp:effectExtent l="0" t="0" r="0" b="0"/>
              <wp:wrapNone/>
              <wp:docPr id="13" name="矩形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079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34E02ADB" id="矩形 1027" o:spid="_x0000_s1026" style="position:absolute;left:0;text-align:left;margin-left:61.3pt;margin-top:752.25pt;width:500.85pt;height:.8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5wnwEAABQDAAAOAAAAZHJzL2Uyb0RvYy54bWysUs1uEzEQviPxDpbvxLupSGGVTQ9U5YKg&#10;UukDOF5715L/NONmk6dB4sZD8DiI12DshBTaG2IP3vnzN/N94/XV3ju204A2hp63i4YzHVQcbBh7&#10;fv/55tUbzjDLMEgXg+75QSO/2rx8sZ5Tp5dxim7QwAgkYDennk85p04IVJP2Ehcx6UBJE8HLTC6M&#10;YgA5E7p3Ytk0KzFHGBJEpREpen1M8k3FN0ar/MkY1Jm5ntNsuZ5Qz205xWYtuxFkmqw6jSH/YQov&#10;baCmZ6hrmSV7APsMylsFEaPJCxW9iMZYpSsHYtM2T9jcTTLpyoXEwXSWCf8frPq4uwVmB9rdBWdB&#10;etrRzy/ffnz/ytpmeVn0mRN2VHaXbuHkIZmF7N6AL3+iwfZV08NZU73PTFFwdbFqLt++5kxRrm3a&#10;VdVcPF5OgPm9jp4Vo+dAK6tKyt0HzNSQSn+XlF4YnR1urHPVgXH7zgHbybLe+pWJ6cpfZS6U4hDL&#10;tWO6REQhdqRSrG0cDiTFQwI7TjRIW5FKhqSvmKdnUnb7p1+RHh/z5hcAAAD//wMAUEsDBBQABgAI&#10;AAAAIQAEBEG84QAAAA4BAAAPAAAAZHJzL2Rvd25yZXYueG1sTI/BTsMwEETvSPyDtUjcqB2TRCXE&#10;qSgSRyRaONCbEy9J1HgdYrcNfD0uF7jt7I5m35Sr2Q7siJPvHSlIFgIYUuNMT62Ct9enmyUwHzQZ&#10;PThCBV/oYVVdXpS6MO5EGzxuQ8tiCPlCK+hCGAvOfdOh1X7hRqR4+3CT1SHKqeVm0qcYbgcuhci5&#10;1T3FD50e8bHDZr89WAXru+X68yWl5+9NvcPde73P5CSUur6aH+6BBZzDnxnO+BEdqshUuwMZz4ao&#10;pcyjNQ6ZSDNgZ0si01tg9e8uT4BXJf9fo/oBAAD//wMAUEsBAi0AFAAGAAgAAAAhALaDOJL+AAAA&#10;4QEAABMAAAAAAAAAAAAAAAAAAAAAAFtDb250ZW50X1R5cGVzXS54bWxQSwECLQAUAAYACAAAACEA&#10;OP0h/9YAAACUAQAACwAAAAAAAAAAAAAAAAAvAQAAX3JlbHMvLnJlbHNQSwECLQAUAAYACAAAACEA&#10;OkjucJ8BAAAUAwAADgAAAAAAAAAAAAAAAAAuAgAAZHJzL2Uyb0RvYy54bWxQSwECLQAUAAYACAAA&#10;ACEABARBvOEAAAAOAQAADwAAAAAAAAAAAAAAAAD5AwAAZHJzL2Rvd25yZXYueG1sUEsFBgAAAAAE&#10;AAQA8wAAAAc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475D07" wp14:editId="10297E0F">
              <wp:simplePos x="0" y="0"/>
              <wp:positionH relativeFrom="page">
                <wp:posOffset>784225</wp:posOffset>
              </wp:positionH>
              <wp:positionV relativeFrom="page">
                <wp:posOffset>9565640</wp:posOffset>
              </wp:positionV>
              <wp:extent cx="1822450" cy="200025"/>
              <wp:effectExtent l="0" t="0" r="0" b="0"/>
              <wp:wrapNone/>
              <wp:docPr id="15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DA259D" w14:textId="43B75B0C" w:rsidR="006A3AFA" w:rsidRDefault="006A3AFA" w:rsidP="008F312E">
                          <w:pPr>
                            <w:spacing w:before="15"/>
                            <w:rPr>
                              <w:sz w:val="19"/>
                            </w:rPr>
                          </w:pPr>
                          <w:r>
                            <w:rPr>
                              <w:rFonts w:hint="eastAsia"/>
                            </w:rPr>
                            <w:t>www.</w:t>
                          </w:r>
                          <w:r w:rsidR="008F312E">
                            <w:t>photon</w:t>
                          </w:r>
                          <w:r>
                            <w:rPr>
                              <w:rFonts w:hint="eastAsia"/>
                            </w:rPr>
                            <w:t>icsv.com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75D07" id="_x0000_t202" coordsize="21600,21600" o:spt="202" path="m,l,21600r21600,l21600,xe">
              <v:stroke joinstyle="miter"/>
              <v:path gradientshapeok="t" o:connecttype="rect"/>
            </v:shapetype>
            <v:shape id="文本框 1028" o:spid="_x0000_s1027" type="#_x0000_t202" style="position:absolute;margin-left:61.75pt;margin-top:753.2pt;width:143.5pt;height:1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rWqAEAAC8DAAAOAAAAZHJzL2Uyb0RvYy54bWysUs1qGzEQvhf6DkL3WuulLmbxOlBCSiA0&#10;gaQPIGslr0B/jBTv+gWaN+gpl977XH6OjOSskza30Is0mhl9+r5vtDobrSE7CVF719L5rKJEOuE7&#10;7bYt/XF38WlJSUzcddx4J1u6l5GerT9+WA2hkbXvvekkEARxsRlCS/uUQsNYFL20PM58kA6LyoPl&#10;CY+wZR3wAdGtYXVVfWGDhy6AFzJGzJ4fi3Rd8JWSIl0rFWUipqXILZUVyrrJK1uveLMFHnotnmnw&#10;d7CwXDt89AR1zhMn96DfQFktwEev0kx4y7xSWsiiAdXMq3/U3PY8yKIFzYnhZFP8f7Di++4GiO5w&#10;dgtKHLc4o8Ovh8Pjn8Pvn2Re1cts0RBig523AXvT+NWP2D7lIyaz8lGBzTtqIlhHs/cng+WYiMiX&#10;lnX9eYElgTUcX1UvMgx7uR0gpm/SW5KDlgIOsPjKd1cxHVunlvyY8xfamDJE4/5KIGbOsEz9SDFH&#10;adyMR7UT/Y3v9qjKXDp0Nf+QKYAp2EzBfQC97ZFV0V6QcSqF/vMPymN/fS7vv/zz9RMAAAD//wMA&#10;UEsDBBQABgAIAAAAIQCGorij4QAAAA0BAAAPAAAAZHJzL2Rvd25yZXYueG1sTI/NTsMwEITvSLyD&#10;tUjcqN2/0KZxqgrBCQk1DQeOTuwmVuN1iN02vD3bE9x2Zkez32bb0XXsYoZgPUqYTgQwg7XXFhsJ&#10;n+Xb0wpYiAq16jwaCT8mwDa/v8tUqv0VC3M5xIZRCYZUSWhj7FPOQ90ap8LE9wZpd/SDU5Hk0HA9&#10;qCuVu47PhEi4UxbpQqt689Ka+nQ4Owm7Lyxe7fdHtS+OhS3LtcD35CTl48O42wCLZox/YbjhEzrk&#10;xFT5M+rAOtKz+ZKiNCxFsgBGkcVUkFXdrPnzGnie8f9f5L8AAAD//wMAUEsBAi0AFAAGAAgAAAAh&#10;ALaDOJL+AAAA4QEAABMAAAAAAAAAAAAAAAAAAAAAAFtDb250ZW50X1R5cGVzXS54bWxQSwECLQAU&#10;AAYACAAAACEAOP0h/9YAAACUAQAACwAAAAAAAAAAAAAAAAAvAQAAX3JlbHMvLnJlbHNQSwECLQAU&#10;AAYACAAAACEA0+ba1qgBAAAvAwAADgAAAAAAAAAAAAAAAAAuAgAAZHJzL2Uyb0RvYy54bWxQSwEC&#10;LQAUAAYACAAAACEAhqK4o+EAAAANAQAADwAAAAAAAAAAAAAAAAACBAAAZHJzL2Rvd25yZXYueG1s&#10;UEsFBgAAAAAEAAQA8wAAABAFAAAAAA==&#10;" filled="f" stroked="f">
              <v:textbox inset="0,0,0,0">
                <w:txbxContent>
                  <w:p w14:paraId="73DA259D" w14:textId="43B75B0C" w:rsidR="006A3AFA" w:rsidRDefault="006A3AFA" w:rsidP="008F312E">
                    <w:pPr>
                      <w:spacing w:before="15"/>
                      <w:rPr>
                        <w:sz w:val="19"/>
                      </w:rPr>
                    </w:pPr>
                    <w:r>
                      <w:rPr>
                        <w:rFonts w:hint="eastAsia"/>
                      </w:rPr>
                      <w:t>www.</w:t>
                    </w:r>
                    <w:r w:rsidR="008F312E">
                      <w:t>photon</w:t>
                    </w:r>
                    <w:r>
                      <w:rPr>
                        <w:rFonts w:hint="eastAsia"/>
                      </w:rPr>
                      <w:t>icsv.com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EDA6A51" wp14:editId="22D5AEE3">
              <wp:simplePos x="0" y="0"/>
              <wp:positionH relativeFrom="page">
                <wp:posOffset>2760345</wp:posOffset>
              </wp:positionH>
              <wp:positionV relativeFrom="page">
                <wp:posOffset>9565640</wp:posOffset>
              </wp:positionV>
              <wp:extent cx="1644650" cy="161925"/>
              <wp:effectExtent l="0" t="0" r="0" b="0"/>
              <wp:wrapNone/>
              <wp:docPr id="16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0B98C6" w14:textId="0CBF99B7" w:rsidR="006A3AFA" w:rsidRDefault="006A3AFA">
                          <w:pPr>
                            <w:spacing w:before="15"/>
                            <w:ind w:left="20"/>
                            <w:rPr>
                              <w:rFonts w:eastAsia="宋体"/>
                              <w:sz w:val="19"/>
                              <w:lang w:eastAsia="zh-CN"/>
                            </w:rPr>
                          </w:pPr>
                          <w:r>
                            <w:rPr>
                              <w:sz w:val="19"/>
                            </w:rPr>
                            <w:t>Doc_Spec__Rev1.</w:t>
                          </w:r>
                          <w:r w:rsidR="008F312E">
                            <w:rPr>
                              <w:rFonts w:eastAsia="宋体"/>
                              <w:sz w:val="19"/>
                              <w:lang w:eastAsia="zh-CN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1EDA6A51" id="文本框 1029" o:spid="_x0000_s1028" type="#_x0000_t202" style="position:absolute;margin-left:217.35pt;margin-top:753.2pt;width:129.5pt;height:12.7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4d3qQEAAC8DAAAOAAAAZHJzL2Uyb0RvYy54bWysUktu2zAQ3RfoHQjua0pCIjSC5QBFkKJA&#10;0RZIewCaIi0C/GHIWPIF2ht01U33PZfP0SEdOf3sgmzI4czw8b03XF/P1pC9hKi962m9qiiRTvhB&#10;u11Pv3y+ffWakpi4G7jxTvb0ICO93rx8sZ5CJxs/ejNIIAjiYjeFno4phY6xKEZpeVz5IB0WlQfL&#10;Ex5hxwbgE6Jbw5qqatnkYQjghYwRszenIt0UfKWkSB+VijIR01PklsoKZd3mlW3WvNsBD6MWDzT4&#10;E1hYrh0+eoa64YmTe9D/QVktwEev0kp4y7xSWsiiAdXU1T9q7kYeZNGC5sRwtik+H6z4sP8ERA84&#10;u5YSxy3O6Pj92/HHr+PPr6Sumqts0RRih513AXvT/MbP2L7kIyaz8lmBzTtqIlhHsw9ng+WciMiX&#10;2ouL9hJLAmt1W181lxmGPd4OENNb6S3JQU8BB1h85fv3MZ1al5b8mPO32pgyROP+SiBmzrBM/UQx&#10;R2nezkVts9Df+uGAqsw7h67mH7IEsATbJbgPoHcjsiraCzJOpdB/+EF57H+ey/uP/3zzGwAA//8D&#10;AFBLAwQUAAYACAAAACEAcdPQW+EAAAANAQAADwAAAGRycy9kb3ducmV2LnhtbEyPwU7DMBBE70j8&#10;g7VI3KhTEkKTxqkqBCck1DQcODqxm1iN1yF22/D3bE9w3Jmn2ZliM9uBnfXkjUMBy0UETGPrlMFO&#10;wGf99rAC5oNEJQeHWsCP9rApb28KmSt3wUqf96FjFII+lwL6EMacc9/22kq/cKNG8g5usjLQOXVc&#10;TfJC4Xbgj1GUcisN0odejvql1+1xf7ICtl9YvZrvj2ZXHSpT11mE7+lRiPu7ebsGFvQc/mC41qfq&#10;UFKnxp1QeTYISOLkmVAynqI0AUZImsUkNVcpXmbAy4L/X1H+AgAA//8DAFBLAQItABQABgAIAAAA&#10;IQC2gziS/gAAAOEBAAATAAAAAAAAAAAAAAAAAAAAAABbQ29udGVudF9UeXBlc10ueG1sUEsBAi0A&#10;FAAGAAgAAAAhADj9If/WAAAAlAEAAAsAAAAAAAAAAAAAAAAALwEAAF9yZWxzLy5yZWxzUEsBAi0A&#10;FAAGAAgAAAAhAPXTh3epAQAALwMAAA4AAAAAAAAAAAAAAAAALgIAAGRycy9lMm9Eb2MueG1sUEsB&#10;Ai0AFAAGAAgAAAAhAHHT0FvhAAAADQEAAA8AAAAAAAAAAAAAAAAAAwQAAGRycy9kb3ducmV2Lnht&#10;bFBLBQYAAAAABAAEAPMAAAARBQAAAAA=&#10;" filled="f" stroked="f">
              <v:textbox inset="0,0,0,0">
                <w:txbxContent>
                  <w:p w14:paraId="010B98C6" w14:textId="0CBF99B7" w:rsidR="006A3AFA" w:rsidRDefault="006A3AFA">
                    <w:pPr>
                      <w:spacing w:before="15"/>
                      <w:ind w:left="20"/>
                      <w:rPr>
                        <w:rFonts w:eastAsia="宋体"/>
                        <w:sz w:val="19"/>
                        <w:lang w:eastAsia="zh-CN"/>
                      </w:rPr>
                    </w:pPr>
                    <w:r>
                      <w:rPr>
                        <w:sz w:val="19"/>
                      </w:rPr>
                      <w:t>Doc_Spec__Rev1.</w:t>
                    </w:r>
                    <w:r w:rsidR="008F312E">
                      <w:rPr>
                        <w:rFonts w:eastAsia="宋体"/>
                        <w:sz w:val="19"/>
                        <w:lang w:eastAsia="zh-C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6D75821" wp14:editId="7AA2FF19">
              <wp:simplePos x="0" y="0"/>
              <wp:positionH relativeFrom="page">
                <wp:posOffset>6147435</wp:posOffset>
              </wp:positionH>
              <wp:positionV relativeFrom="page">
                <wp:posOffset>9565640</wp:posOffset>
              </wp:positionV>
              <wp:extent cx="269875" cy="161925"/>
              <wp:effectExtent l="0" t="0" r="0" b="0"/>
              <wp:wrapNone/>
              <wp:docPr id="17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9D5A8" w14:textId="1956E9CC" w:rsidR="006A3AFA" w:rsidRDefault="006A3AFA">
                          <w:pPr>
                            <w:spacing w:before="15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0557">
                            <w:rPr>
                              <w:b/>
                              <w:noProof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 xml:space="preserve">/ </w:t>
                          </w:r>
                          <w:r w:rsidR="006F3511">
                            <w:rPr>
                              <w:b/>
                              <w:sz w:val="19"/>
                            </w:rPr>
                            <w:t>4</w:t>
                          </w:r>
                        </w:p>
                        <w:p w14:paraId="3653FFCA" w14:textId="77777777" w:rsidR="006F3511" w:rsidRDefault="006F3511">
                          <w:pPr>
                            <w:spacing w:before="15"/>
                            <w:ind w:left="60"/>
                            <w:rPr>
                              <w:b/>
                              <w:sz w:val="19"/>
                            </w:rPr>
                          </w:pPr>
                        </w:p>
                        <w:p w14:paraId="2A563435" w14:textId="77777777" w:rsidR="006A3AFA" w:rsidRDefault="006A3AFA">
                          <w:pPr>
                            <w:spacing w:before="15"/>
                            <w:ind w:left="6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6D75821" id="文本框 1030" o:spid="_x0000_s1029" type="#_x0000_t202" style="position:absolute;margin-left:484.05pt;margin-top:753.2pt;width:21.25pt;height:12.7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i2qgEAAC4DAAAOAAAAZHJzL2Uyb0RvYy54bWysUktu2zAQ3RfIHQjua0oO4iSC5QBFkKBA&#10;0RZIcgCaIi0C/GHIWPIF2ht01U33PZfP0SET2U2yK7oZDWdGj++94fJqtIZsJUTtXUvrWUWJdMJ3&#10;2m1a+nB/8/6Ckpi467jxTrZ0JyO9Wp28Ww6hkXPfe9NJIAjiYjOElvYphYaxKHppeZz5IB02lQfL&#10;Ex5hwzrgA6Jbw+ZVtWCDhy6AFzJGrF4/Nemq4CslRfqiVJSJmJYit1QilLjOka2WvNkAD70WzzT4&#10;P7CwXDu89AB1zRMnj6DfQFktwEev0kx4y7xSWsiiAdXU1Ss1dz0PsmhBc2I42BT/H6z4vP0KRHe4&#10;u3NKHLe4o/2P7/ufv/e/vpG6Oi0WDSE2OHkXcDaNH/yI49m6XI9YzMpHBTZ/URPBPpq9Oxgsx0QE&#10;FueLy4vzM0oEtupFfTk/yyjs+HOAmG6ltyQnLQXcX7GVbz/F9DQ6jeS7nL/RxpQdGveigJi5wo4M&#10;c5bG9VjEnk7s177boSjz0aGp+YFMCUzJekoeA+hNj6yK9IKMSyn0nx9Q3vrf53L/8Zmv/gAAAP//&#10;AwBQSwMEFAAGAAgAAAAhALWbw6jhAAAADgEAAA8AAABkcnMvZG93bnJldi54bWxMj8tOwzAQRfdI&#10;/IM1SOyoHR5RE+JUFYIVEiINC5ZOPE2sxuMQu234e5xVWc7coztnis1sB3bCyRtHEpKVAIbUOm2o&#10;k/BVv92tgfmgSKvBEUr4RQ+b8vqqULl2Z6rwtAsdiyXkcyWhD2HMOfdtj1b5lRuRYrZ3k1UhjlPH&#10;9aTOsdwO/F6IlFtlKF7o1YgvPbaH3dFK2H5T9Wp+PprPal+Zus4EvacHKW9v5u0zsIBzuMCw6Ed1&#10;KKNT446kPRskZOk6iWgMnkT6CGxBRCJSYM2ye0gy4GXB/79R/gEAAP//AwBQSwECLQAUAAYACAAA&#10;ACEAtoM4kv4AAADhAQAAEwAAAAAAAAAAAAAAAAAAAAAAW0NvbnRlbnRfVHlwZXNdLnhtbFBLAQIt&#10;ABQABgAIAAAAIQA4/SH/1gAAAJQBAAALAAAAAAAAAAAAAAAAAC8BAABfcmVscy8ucmVsc1BLAQIt&#10;ABQABgAIAAAAIQByDji2qgEAAC4DAAAOAAAAAAAAAAAAAAAAAC4CAABkcnMvZTJvRG9jLnhtbFBL&#10;AQItABQABgAIAAAAIQC1m8Oo4QAAAA4BAAAPAAAAAAAAAAAAAAAAAAQEAABkcnMvZG93bnJldi54&#10;bWxQSwUGAAAAAAQABADzAAAAEgUAAAAA&#10;" filled="f" stroked="f">
              <v:textbox inset="0,0,0,0">
                <w:txbxContent>
                  <w:p w14:paraId="0E09D5A8" w14:textId="1956E9CC" w:rsidR="006A3AFA" w:rsidRDefault="006A3AFA">
                    <w:pPr>
                      <w:spacing w:before="15"/>
                      <w:ind w:left="60"/>
                      <w:rPr>
                        <w:b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0557">
                      <w:rPr>
                        <w:b/>
                        <w:noProof/>
                        <w:sz w:val="19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/ </w:t>
                    </w:r>
                    <w:r w:rsidR="006F3511">
                      <w:rPr>
                        <w:b/>
                        <w:sz w:val="19"/>
                      </w:rPr>
                      <w:t>4</w:t>
                    </w:r>
                  </w:p>
                  <w:p w14:paraId="3653FFCA" w14:textId="77777777" w:rsidR="006F3511" w:rsidRDefault="006F3511">
                    <w:pPr>
                      <w:spacing w:before="15"/>
                      <w:ind w:left="60"/>
                      <w:rPr>
                        <w:b/>
                        <w:sz w:val="19"/>
                      </w:rPr>
                    </w:pPr>
                  </w:p>
                  <w:p w14:paraId="2A563435" w14:textId="77777777" w:rsidR="006A3AFA" w:rsidRDefault="006A3AFA">
                    <w:pPr>
                      <w:spacing w:before="15"/>
                      <w:ind w:left="6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BE184" w14:textId="77777777" w:rsidR="00144D6B" w:rsidRDefault="00144D6B">
    <w:pPr>
      <w:pStyle w:val="BodyText"/>
      <w:spacing w:line="14" w:lineRule="auto"/>
      <w:rPr>
        <w:sz w:val="20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4B84ECB" wp14:editId="77DB98D7">
              <wp:simplePos x="0" y="0"/>
              <wp:positionH relativeFrom="page">
                <wp:posOffset>778510</wp:posOffset>
              </wp:positionH>
              <wp:positionV relativeFrom="page">
                <wp:posOffset>9553575</wp:posOffset>
              </wp:positionV>
              <wp:extent cx="6360795" cy="10160"/>
              <wp:effectExtent l="0" t="0" r="0" b="0"/>
              <wp:wrapNone/>
              <wp:docPr id="8" name="矩形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079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32C4D137" id="矩形 1027" o:spid="_x0000_s1026" style="position:absolute;left:0;text-align:left;margin-left:61.3pt;margin-top:752.25pt;width:500.85pt;height:.8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59ngEAABMDAAAOAAAAZHJzL2Uyb0RvYy54bWysUktu2zAQ3RfIHQjua0ou6rSC5SwSJJui&#10;DZD2ADRFSgRIDjFkLPs0BbrrIXqcotfokHadfnZFtKDmxzfz3nB9tfeO7TQmC6Hn7aLhTAcFgw1j&#10;zz99vH35hrOUZRikg6B7ftCJX20uXqzn2OklTOAGjYxAQurm2PMp59gJkdSkvUwLiDpQ0gB6mcnF&#10;UQwoZ0L3TiybZiVmwCEiKJ0SRW+OSb6p+MZolT8Yk3Rmruc0W64n1nNbTrFZy25EGSerTmPI/5jC&#10;Sxuo6RnqRmbJHtH+A+WtQkhg8kKBF2CMVbpyIDZt8xebh0lGXbmQOCmeZUrPB6ve7+6R2aHntKgg&#10;Pa3ox+ev3799YW2zvCzyzDF1VPUQ7/HkJTIL171BX/7Egu2rpIezpHqfmaLg6tWquXz7mjNFubZp&#10;V1Vy8XQ5Ysp3GjwrRs+RNlaFlLt3KVNDKv1VUnolcHa4tc5VB8fttUO2k2W79SsT05U/ylwoxQHK&#10;tWO6REQhdqRSrC0MB1LiMaIdJxqkrUglQ8pXzNMrKav93a9IT2958xMAAP//AwBQSwMEFAAGAAgA&#10;AAAhAAQEQbzhAAAADgEAAA8AAABkcnMvZG93bnJldi54bWxMj8FOwzAQRO9I/IO1SNyoHZNEJcSp&#10;KBJHJFo40JsTL0nUeB1itw18PS4XuO3sjmbflKvZDuyIk+8dKUgWAhhS40xPrYK316ebJTAfNBk9&#10;OEIFX+hhVV1elLow7kQbPG5Dy2II+UIr6EIYC85906HVfuFGpHj7cJPVIcqp5WbSpxhuBy6FyLnV&#10;PcUPnR7xscNmvz1YBeu75frzJaXn7029w917vc/kJJS6vpof7oEFnMOfGc74ER2qyFS7AxnPhqil&#10;zKM1DplIM2BnSyLTW2D17y5PgFcl/1+j+gEAAP//AwBQSwECLQAUAAYACAAAACEAtoM4kv4AAADh&#10;AQAAEwAAAAAAAAAAAAAAAAAAAAAAW0NvbnRlbnRfVHlwZXNdLnhtbFBLAQItABQABgAIAAAAIQA4&#10;/SH/1gAAAJQBAAALAAAAAAAAAAAAAAAAAC8BAABfcmVscy8ucmVsc1BLAQItABQABgAIAAAAIQAY&#10;W559ngEAABMDAAAOAAAAAAAAAAAAAAAAAC4CAABkcnMvZTJvRG9jLnhtbFBLAQItABQABgAIAAAA&#10;IQAEBEG84QAAAA4BAAAPAAAAAAAAAAAAAAAAAPgDAABkcnMvZG93bnJldi54bWxQSwUGAAAAAAQA&#10;BADzAAAABgUAAAAA&#10;" fillcolor="black" stroked="f"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A68CAF" wp14:editId="3E8362E5">
              <wp:simplePos x="0" y="0"/>
              <wp:positionH relativeFrom="page">
                <wp:posOffset>784225</wp:posOffset>
              </wp:positionH>
              <wp:positionV relativeFrom="page">
                <wp:posOffset>9565640</wp:posOffset>
              </wp:positionV>
              <wp:extent cx="1822450" cy="200025"/>
              <wp:effectExtent l="0" t="0" r="0" b="0"/>
              <wp:wrapNone/>
              <wp:docPr id="10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FF1DD" w14:textId="326E216A" w:rsidR="002A021C" w:rsidRDefault="006D7479" w:rsidP="002A021C">
                          <w:pPr>
                            <w:spacing w:before="15"/>
                          </w:pPr>
                          <w:hyperlink r:id="rId1" w:history="1">
                            <w:r w:rsidR="002A021C" w:rsidRPr="00405A6E">
                              <w:rPr>
                                <w:rStyle w:val="Hyperlink"/>
                                <w:rFonts w:hint="eastAsia"/>
                              </w:rPr>
                              <w:t>www.</w:t>
                            </w:r>
                            <w:r w:rsidR="002A021C" w:rsidRPr="00405A6E">
                              <w:rPr>
                                <w:rStyle w:val="Hyperlink"/>
                              </w:rPr>
                              <w:t>photon</w:t>
                            </w:r>
                            <w:r w:rsidR="002A021C" w:rsidRPr="00405A6E">
                              <w:rPr>
                                <w:rStyle w:val="Hyperlink"/>
                                <w:rFonts w:hint="eastAsia"/>
                              </w:rPr>
                              <w:t>icsv.com</w:t>
                            </w:r>
                          </w:hyperlink>
                        </w:p>
                        <w:p w14:paraId="0D1788CC" w14:textId="77777777" w:rsidR="002A021C" w:rsidRDefault="002A021C" w:rsidP="002A021C">
                          <w:pPr>
                            <w:spacing w:before="15"/>
                            <w:rPr>
                              <w:sz w:val="19"/>
                            </w:rPr>
                          </w:pPr>
                        </w:p>
                        <w:p w14:paraId="6B0FDDEB" w14:textId="3AE7B037" w:rsidR="00144D6B" w:rsidRDefault="00144D6B">
                          <w:pPr>
                            <w:spacing w:before="15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FA68CA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1.75pt;margin-top:753.2pt;width:143.5pt;height:15.7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lRqAEAAC8DAAAOAAAAZHJzL2Uyb0RvYy54bWysUktu2zAQ3QfoHQjua8pCExiC5QBFkKJA&#10;kQRIcgCaIi0C/GHIWPIFkhtklU33PZfPkSEdOWm7K7qhRjPDN++94fJ8tIZsJUTtXUvns4oS6YTv&#10;tNu09P7u8vOCkpi467jxTrZ0JyM9X306WQ6hkbXvvekkEARxsRlCS/uUQsNYFL20PM58kA6LyoPl&#10;CX9hwzrgA6Jbw+qqOmODhy6AFzJGzF4cinRV8JWSIl0rFWUipqXILZUTyrnOJ1stebMBHnot3mjw&#10;f2BhuXY49Ah1wRMnD6D/grJagI9epZnwlnmltJBFA6qZV3+oue15kEULmhPD0ab4/2DF1fYGiO5w&#10;d2iP4xZ3tH9+2r/82v98JPOqXmSLhhAb7LwN2JvGr37E9ikfMZmVjwps/qImgnVE2x0NlmMiIl9a&#10;1PWXUywJrOH6qvo0w7D32wFi+ia9JTloKeACi698+yOmQ+vUkoc5f6mNKUs07rcEYuYMy9QPFHOU&#10;xvVY1Ja5ObP23Q5Vme8OXc0vZApgCtZT8BBAb3pkVbQXZNxKof/2gvLaP/6X+e/vfPUKAAD//wMA&#10;UEsDBBQABgAIAAAAIQCGorij4QAAAA0BAAAPAAAAZHJzL2Rvd25yZXYueG1sTI/NTsMwEITvSLyD&#10;tUjcqN2/0KZxqgrBCQk1DQeOTuwmVuN1iN02vD3bE9x2Zkez32bb0XXsYoZgPUqYTgQwg7XXFhsJ&#10;n+Xb0wpYiAq16jwaCT8mwDa/v8tUqv0VC3M5xIZRCYZUSWhj7FPOQ90ap8LE9wZpd/SDU5Hk0HA9&#10;qCuVu47PhEi4UxbpQqt689Ka+nQ4Owm7Lyxe7fdHtS+OhS3LtcD35CTl48O42wCLZox/YbjhEzrk&#10;xFT5M+rAOtKz+ZKiNCxFsgBGkcVUkFXdrPnzGnie8f9f5L8AAAD//wMAUEsBAi0AFAAGAAgAAAAh&#10;ALaDOJL+AAAA4QEAABMAAAAAAAAAAAAAAAAAAAAAAFtDb250ZW50X1R5cGVzXS54bWxQSwECLQAU&#10;AAYACAAAACEAOP0h/9YAAACUAQAACwAAAAAAAAAAAAAAAAAvAQAAX3JlbHMvLnJlbHNQSwECLQAU&#10;AAYACAAAACEA+5ZpUagBAAAvAwAADgAAAAAAAAAAAAAAAAAuAgAAZHJzL2Uyb0RvYy54bWxQSwEC&#10;LQAUAAYACAAAACEAhqK4o+EAAAANAQAADwAAAAAAAAAAAAAAAAACBAAAZHJzL2Rvd25yZXYueG1s&#10;UEsFBgAAAAAEAAQA8wAAABAFAAAAAA==&#10;" filled="f" stroked="f">
              <v:textbox inset="0,0,0,0">
                <w:txbxContent>
                  <w:p w14:paraId="655FF1DD" w14:textId="326E216A" w:rsidR="002A021C" w:rsidRDefault="006D7479" w:rsidP="002A021C">
                    <w:pPr>
                      <w:spacing w:before="15"/>
                    </w:pPr>
                    <w:hyperlink r:id="rId2" w:history="1">
                      <w:r w:rsidR="002A021C" w:rsidRPr="00405A6E">
                        <w:rPr>
                          <w:rStyle w:val="Hyperlink"/>
                          <w:rFonts w:hint="eastAsia"/>
                        </w:rPr>
                        <w:t>www.</w:t>
                      </w:r>
                      <w:r w:rsidR="002A021C" w:rsidRPr="00405A6E">
                        <w:rPr>
                          <w:rStyle w:val="Hyperlink"/>
                        </w:rPr>
                        <w:t>photon</w:t>
                      </w:r>
                      <w:r w:rsidR="002A021C" w:rsidRPr="00405A6E">
                        <w:rPr>
                          <w:rStyle w:val="Hyperlink"/>
                          <w:rFonts w:hint="eastAsia"/>
                        </w:rPr>
                        <w:t>icsv.com</w:t>
                      </w:r>
                    </w:hyperlink>
                  </w:p>
                  <w:p w14:paraId="0D1788CC" w14:textId="77777777" w:rsidR="002A021C" w:rsidRDefault="002A021C" w:rsidP="002A021C">
                    <w:pPr>
                      <w:spacing w:before="15"/>
                      <w:rPr>
                        <w:sz w:val="19"/>
                      </w:rPr>
                    </w:pPr>
                  </w:p>
                  <w:p w14:paraId="6B0FDDEB" w14:textId="3AE7B037" w:rsidR="00144D6B" w:rsidRDefault="00144D6B">
                    <w:pPr>
                      <w:spacing w:before="15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474BFC" wp14:editId="5175CF85">
              <wp:simplePos x="0" y="0"/>
              <wp:positionH relativeFrom="page">
                <wp:posOffset>2760345</wp:posOffset>
              </wp:positionH>
              <wp:positionV relativeFrom="page">
                <wp:posOffset>9565640</wp:posOffset>
              </wp:positionV>
              <wp:extent cx="1644650" cy="161925"/>
              <wp:effectExtent l="0" t="0" r="0" b="0"/>
              <wp:wrapNone/>
              <wp:docPr id="1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9BD9A" w14:textId="3CAC4F7F" w:rsidR="00144D6B" w:rsidRDefault="00144D6B">
                          <w:pPr>
                            <w:spacing w:before="15"/>
                            <w:ind w:left="20"/>
                            <w:rPr>
                              <w:rFonts w:eastAsia="宋体"/>
                              <w:sz w:val="19"/>
                              <w:lang w:eastAsia="zh-CN"/>
                            </w:rPr>
                          </w:pPr>
                          <w:r>
                            <w:rPr>
                              <w:sz w:val="19"/>
                            </w:rPr>
                            <w:t>Doc_Spec__Rev1.</w:t>
                          </w:r>
                          <w:r w:rsidR="002A021C">
                            <w:rPr>
                              <w:rFonts w:eastAsia="宋体"/>
                              <w:sz w:val="19"/>
                              <w:lang w:eastAsia="zh-CN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02474BFC" id="_x0000_s1032" type="#_x0000_t202" style="position:absolute;margin-left:217.35pt;margin-top:753.2pt;width:129.5pt;height:12.7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mLqQEAAC8DAAAOAAAAZHJzL2Uyb0RvYy54bWysUktu2zAQ3RfoHQjua0pCIjSC5QBFkKJA&#10;0RZIewCaIi0C/GHIWPIF2ht01U33PZfP0SEdOf3sgmzI4czw8b03XF/P1pC9hKi962m9qiiRTvhB&#10;u11Pv3y+ffWakpi4G7jxTvb0ICO93rx8sZ5CJxs/ejNIIAjiYjeFno4phY6xKEZpeVz5IB0WlQfL&#10;Ex5hxwbgE6Jbw5qqatnkYQjghYwRszenIt0UfKWkSB+VijIR01PklsoKZd3mlW3WvNsBD6MWDzT4&#10;E1hYrh0+eoa64YmTe9D/QVktwEev0kp4y7xSWsiiAdXU1T9q7kYeZNGC5sRwtik+H6z4sP8ERA84&#10;u4YSxy3O6Pj92/HHr+PPr6Sumqts0RRih513AXvT/MbP2L7kIyaz8lmBzTtqIlhHsw9ng+WciMiX&#10;2ouL9hJLAmt1W181lxmGPd4OENNb6S3JQU8BB1h85fv3MZ1al5b8mPO32pgyROP+SiBmzrBM/UQx&#10;R2nezkVtu9Df+uGAqsw7h67mH7IEsATbJbgPoHcjsiraCzJOpdB/+EF57H+ey/uP/3zzGwAA//8D&#10;AFBLAwQUAAYACAAAACEAcdPQW+EAAAANAQAADwAAAGRycy9kb3ducmV2LnhtbEyPwU7DMBBE70j8&#10;g7VI3KhTEkKTxqkqBCck1DQcODqxm1iN1yF22/D3bE9w3Jmn2ZliM9uBnfXkjUMBy0UETGPrlMFO&#10;wGf99rAC5oNEJQeHWsCP9rApb28KmSt3wUqf96FjFII+lwL6EMacc9/22kq/cKNG8g5usjLQOXVc&#10;TfJC4Xbgj1GUcisN0odejvql1+1xf7ICtl9YvZrvj2ZXHSpT11mE7+lRiPu7ebsGFvQc/mC41qfq&#10;UFKnxp1QeTYISOLkmVAynqI0AUZImsUkNVcpXmbAy4L/X1H+AgAA//8DAFBLAQItABQABgAIAAAA&#10;IQC2gziS/gAAAOEBAAATAAAAAAAAAAAAAAAAAAAAAABbQ29udGVudF9UeXBlc10ueG1sUEsBAi0A&#10;FAAGAAgAAAAhADj9If/WAAAAlAEAAAsAAAAAAAAAAAAAAAAALwEAAF9yZWxzLy5yZWxzUEsBAi0A&#10;FAAGAAgAAAAhANTdmYupAQAALwMAAA4AAAAAAAAAAAAAAAAALgIAAGRycy9lMm9Eb2MueG1sUEsB&#10;Ai0AFAAGAAgAAAAhAHHT0FvhAAAADQEAAA8AAAAAAAAAAAAAAAAAAwQAAGRycy9kb3ducmV2Lnht&#10;bFBLBQYAAAAABAAEAPMAAAARBQAAAAA=&#10;" filled="f" stroked="f">
              <v:textbox inset="0,0,0,0">
                <w:txbxContent>
                  <w:p w14:paraId="4C09BD9A" w14:textId="3CAC4F7F" w:rsidR="00144D6B" w:rsidRDefault="00144D6B">
                    <w:pPr>
                      <w:spacing w:before="15"/>
                      <w:ind w:left="20"/>
                      <w:rPr>
                        <w:rFonts w:eastAsia="宋体"/>
                        <w:sz w:val="19"/>
                        <w:lang w:eastAsia="zh-CN"/>
                      </w:rPr>
                    </w:pPr>
                    <w:r>
                      <w:rPr>
                        <w:sz w:val="19"/>
                      </w:rPr>
                      <w:t>Doc_Spec__Rev1.</w:t>
                    </w:r>
                    <w:r w:rsidR="002A021C">
                      <w:rPr>
                        <w:rFonts w:eastAsia="宋体"/>
                        <w:sz w:val="19"/>
                        <w:lang w:eastAsia="zh-C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2F0CCD" wp14:editId="2FA70379">
              <wp:simplePos x="0" y="0"/>
              <wp:positionH relativeFrom="page">
                <wp:posOffset>6147435</wp:posOffset>
              </wp:positionH>
              <wp:positionV relativeFrom="page">
                <wp:posOffset>9565640</wp:posOffset>
              </wp:positionV>
              <wp:extent cx="269875" cy="161925"/>
              <wp:effectExtent l="0" t="0" r="0" b="0"/>
              <wp:wrapNone/>
              <wp:docPr id="14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219F60" w14:textId="1E897EB4" w:rsidR="00144D6B" w:rsidRDefault="00144D6B">
                          <w:pPr>
                            <w:spacing w:before="15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0557">
                            <w:rPr>
                              <w:b/>
                              <w:noProof/>
                              <w:sz w:val="19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 xml:space="preserve">/ </w:t>
                          </w:r>
                          <w:r w:rsidR="006F3511">
                            <w:rPr>
                              <w:b/>
                              <w:sz w:val="19"/>
                            </w:rPr>
                            <w:t>4</w:t>
                          </w:r>
                        </w:p>
                        <w:p w14:paraId="630D7400" w14:textId="77777777" w:rsidR="00BD48A6" w:rsidRDefault="00BD48A6">
                          <w:pPr>
                            <w:spacing w:before="15"/>
                            <w:ind w:left="6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C2F0CCD" id="_x0000_s1033" type="#_x0000_t202" style="position:absolute;margin-left:484.05pt;margin-top:753.2pt;width:21.25pt;height:12.7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xbqgEAAC4DAAAOAAAAZHJzL2Uyb0RvYy54bWysUkFu2zAQvBfIHwjeY0pu4iSC5QBFkKBA&#10;0RZI+wCaIi0CJJcgGUv+QPuDnnrpve/yO7JkIjtpb0Uvq+Xuajgzy+X1aA3ZyhA1uJbWs4oS6QR0&#10;2m1a+vXL7eklJTFx13EDTrZ0JyO9Xp28WQ6+kXPowXQyEARxsRl8S/uUfMNYFL20PM7AS4dNBcHy&#10;hMewYV3gA6Jbw+ZVtWADhM4HEDJGrN48Nemq4CslRfqkVJSJmJYit1RiKHGdI1stebMJ3PdaPNPg&#10;/8DCcu3w0gPUDU+cPAT9F5TVIkAElWYCLAOltJBFA6qpqz/U3Pfcy6IFzYn+YFP8f7Di4/ZzILrD&#10;3Z1R4rjFHe1/fN///L3/9Y3U1dti0eBjg5P3HmfT+A5GHM/W5XrEYlY+qmDzFzUR7KPZu4PBckxE&#10;YHG+uLq8OKdEYKte1Ffz84zCjj/7ENOdBEty0tKA+yu28u2HmJ5Gp5F8l4NbbUzZoXGvCoiZK+zI&#10;MGdpXI9F7MXEfg3dDkWZ9w5NzQ9kSsKUrKfkwQe96ZFVkV6QcSmF/vMDylt/eS73H5/56hEAAP//&#10;AwBQSwMEFAAGAAgAAAAhALWbw6jhAAAADgEAAA8AAABkcnMvZG93bnJldi54bWxMj8tOwzAQRfdI&#10;/IM1SOyoHR5RE+JUFYIVEiINC5ZOPE2sxuMQu234e5xVWc7coztnis1sB3bCyRtHEpKVAIbUOm2o&#10;k/BVv92tgfmgSKvBEUr4RQ+b8vqqULl2Z6rwtAsdiyXkcyWhD2HMOfdtj1b5lRuRYrZ3k1UhjlPH&#10;9aTOsdwO/F6IlFtlKF7o1YgvPbaH3dFK2H5T9Wp+PprPal+Zus4EvacHKW9v5u0zsIBzuMCw6Ed1&#10;KKNT446kPRskZOk6iWgMnkT6CGxBRCJSYM2ye0gy4GXB/79R/gEAAP//AwBQSwECLQAUAAYACAAA&#10;ACEAtoM4kv4AAADhAQAAEwAAAAAAAAAAAAAAAAAAAAAAW0NvbnRlbnRfVHlwZXNdLnhtbFBLAQIt&#10;ABQABgAIAAAAIQA4/SH/1gAAAJQBAAALAAAAAAAAAAAAAAAAAC8BAABfcmVscy8ucmVsc1BLAQIt&#10;ABQABgAIAAAAIQBoFhxbqgEAAC4DAAAOAAAAAAAAAAAAAAAAAC4CAABkcnMvZTJvRG9jLnhtbFBL&#10;AQItABQABgAIAAAAIQC1m8Oo4QAAAA4BAAAPAAAAAAAAAAAAAAAAAAQEAABkcnMvZG93bnJldi54&#10;bWxQSwUGAAAAAAQABADzAAAAEgUAAAAA&#10;" filled="f" stroked="f">
              <v:textbox inset="0,0,0,0">
                <w:txbxContent>
                  <w:p w14:paraId="32219F60" w14:textId="1E897EB4" w:rsidR="00144D6B" w:rsidRDefault="00144D6B">
                    <w:pPr>
                      <w:spacing w:before="15"/>
                      <w:ind w:left="60"/>
                      <w:rPr>
                        <w:b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0557">
                      <w:rPr>
                        <w:b/>
                        <w:noProof/>
                        <w:sz w:val="19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/ </w:t>
                    </w:r>
                    <w:r w:rsidR="006F3511">
                      <w:rPr>
                        <w:b/>
                        <w:sz w:val="19"/>
                      </w:rPr>
                      <w:t>4</w:t>
                    </w:r>
                  </w:p>
                  <w:p w14:paraId="630D7400" w14:textId="77777777" w:rsidR="00BD48A6" w:rsidRDefault="00BD48A6">
                    <w:pPr>
                      <w:spacing w:before="15"/>
                      <w:ind w:left="6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7AB70" w14:textId="77777777" w:rsidR="006D7479" w:rsidRDefault="006D7479">
      <w:r>
        <w:separator/>
      </w:r>
    </w:p>
  </w:footnote>
  <w:footnote w:type="continuationSeparator" w:id="0">
    <w:p w14:paraId="28E5E84F" w14:textId="77777777" w:rsidR="006D7479" w:rsidRDefault="006D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68A5A" w14:textId="6DD9848F" w:rsidR="006A3AFA" w:rsidRDefault="001437A5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8F04A0" wp14:editId="0F0A4BBF">
              <wp:simplePos x="0" y="0"/>
              <wp:positionH relativeFrom="page">
                <wp:posOffset>4095750</wp:posOffset>
              </wp:positionH>
              <wp:positionV relativeFrom="page">
                <wp:posOffset>381000</wp:posOffset>
              </wp:positionV>
              <wp:extent cx="2755265" cy="500380"/>
              <wp:effectExtent l="0" t="0" r="6985" b="13970"/>
              <wp:wrapNone/>
              <wp:docPr id="1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26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57AAD" w14:textId="7F4FE7D4" w:rsidR="006A3AFA" w:rsidRPr="007C018B" w:rsidRDefault="006A3AFA">
                          <w:pPr>
                            <w:spacing w:before="125"/>
                            <w:ind w:right="18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C018B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SP</w:t>
                          </w:r>
                          <w:r w:rsidR="00D158BF" w:rsidRPr="007C018B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10</w:t>
                          </w:r>
                          <w:r w:rsidRPr="007C018B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 xml:space="preserve">-DPxxMxxWG                                               </w:t>
                          </w:r>
                          <w:r w:rsidRPr="007C018B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SFP</w:t>
                          </w:r>
                          <w:r w:rsidR="00D158BF" w:rsidRPr="007C018B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+</w:t>
                          </w:r>
                          <w:r w:rsidRPr="007C018B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="00D158BF" w:rsidRPr="007C018B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10</w:t>
                          </w:r>
                          <w:r w:rsidRPr="007C018B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Gb/s Direct Attached Cable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F04A0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322.5pt;margin-top:30pt;width:216.95pt;height:39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99vwEAAFADAAAOAAAAZHJzL2Uyb0RvYy54bWysU81uEzEQviPxDpbvZH9QQrXKpgJVRUgI&#10;kNo+gOO1s5Zsj7Gd7OYF4A04ceHOc+U5OnayKbS3qhfv7MzszPfjXV6ORpOd8EGBbWk1KykRlkOn&#10;7Kald7fXby4oCZHZjmmwoqV7Eejl6vWr5eAaUUMPuhOe4BAbmsG1tI/RNUUReC8MCzNwwmJRgjcs&#10;4qvfFJ1nA043uqjLclEM4DvngYsQMHt1LNJVni+l4PGrlEFEoluK2GI+fT7X6SxWS9ZsPHO94icY&#10;7BkoDFMWl55HXbHIyNarJ6OM4h4CyDjjYAqQUnGROSCbqnzE5qZnTmQuKE5wZ5nCy43lX3bfPFEd&#10;eldRYplBjw6/fh5+/z38+UGqsl4kiQYXGuy8cdgbxw8wYvuUD5hMzEfpTXoiJ4J1FHt/FliMkXBM&#10;1u/m83oxp4RjbV6Wby+yA8XD186H+FGAISloqUcDs65s9zlERIKtU0taZuFaaZ1N1Pa/BDamTJGg&#10;HyGmKI7r8cRnDd0e6QzofUvD9y3zghL9yaK46aJMgZ+C9RRsnVebHsFVGZmF99sIUmV0acdx8Gk1&#10;2pZBn65Yuhf/vueuhx9hdQ8AAP//AwBQSwMEFAAGAAgAAAAhAGpRm8DfAAAACwEAAA8AAABkcnMv&#10;ZG93bnJldi54bWxMj81OwzAQhO9IvIO1SNyozV9IQ5yqQnBCQk3DgaMTb5Oo8TrEbhvenu0JTjur&#10;Hc1+k69mN4gjTqH3pOF2oUAgNd721Gr4rN5uUhAhGrJm8IQafjDAqri8yE1m/YlKPG5jKziEQmY0&#10;dDGOmZSh6dCZsPAjEt92fnIm8jq10k7mxOFukHdKJdKZnvhDZ0Z86bDZbw9Ow/qLytf++6PelLuy&#10;r6qlovdkr/X11bx+BhFxjn9mOOMzOhTMVPsD2SAGDcnDI3eJLBTPs0E9pUsQNav7NAVZ5PJ/h+IX&#10;AAD//wMAUEsBAi0AFAAGAAgAAAAhALaDOJL+AAAA4QEAABMAAAAAAAAAAAAAAAAAAAAAAFtDb250&#10;ZW50X1R5cGVzXS54bWxQSwECLQAUAAYACAAAACEAOP0h/9YAAACUAQAACwAAAAAAAAAAAAAAAAAv&#10;AQAAX3JlbHMvLnJlbHNQSwECLQAUAAYACAAAACEAG0P/fb8BAABQAwAADgAAAAAAAAAAAAAAAAAu&#10;AgAAZHJzL2Uyb0RvYy54bWxQSwECLQAUAAYACAAAACEAalGbwN8AAAALAQAADwAAAAAAAAAAAAAA&#10;AAAZBAAAZHJzL2Rvd25yZXYueG1sUEsFBgAAAAAEAAQA8wAAACUFAAAAAA==&#10;" filled="f" stroked="f">
              <v:textbox inset="0,0,0,0">
                <w:txbxContent>
                  <w:p w14:paraId="21957AAD" w14:textId="7F4FE7D4" w:rsidR="006A3AFA" w:rsidRPr="007C018B" w:rsidRDefault="006A3AFA">
                    <w:pPr>
                      <w:spacing w:before="125"/>
                      <w:ind w:right="18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7C018B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SP</w:t>
                    </w:r>
                    <w:r w:rsidR="00D158BF" w:rsidRPr="007C018B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10</w:t>
                    </w:r>
                    <w:r w:rsidRPr="007C018B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 xml:space="preserve">-DPxxMxxWG                                               </w:t>
                    </w:r>
                    <w:r w:rsidRPr="007C018B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SFP</w:t>
                    </w:r>
                    <w:r w:rsidR="00D158BF" w:rsidRPr="007C018B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+</w:t>
                    </w:r>
                    <w:r w:rsidRPr="007C018B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 xml:space="preserve"> </w:t>
                    </w:r>
                    <w:r w:rsidR="00D158BF" w:rsidRPr="007C018B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10</w:t>
                    </w:r>
                    <w:r w:rsidRPr="007C018B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Gb/s Direct Attached Cable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DB2048C" wp14:editId="6B3D14C7">
              <wp:simplePos x="0" y="0"/>
              <wp:positionH relativeFrom="page">
                <wp:posOffset>788035</wp:posOffset>
              </wp:positionH>
              <wp:positionV relativeFrom="page">
                <wp:posOffset>1138555</wp:posOffset>
              </wp:positionV>
              <wp:extent cx="6360795" cy="27305"/>
              <wp:effectExtent l="0" t="0" r="1905" b="1270"/>
              <wp:wrapNone/>
              <wp:docPr id="9" name="矩形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0795" cy="27305"/>
                      </a:xfrm>
                      <a:prstGeom prst="rect">
                        <a:avLst/>
                      </a:prstGeom>
                      <a:solidFill>
                        <a:srgbClr val="083F89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29F603" id="矩形 1025" o:spid="_x0000_s1026" style="position:absolute;left:0;text-align:left;margin-left:62.05pt;margin-top:89.65pt;width:500.85pt;height:2.15pt;z-index:-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Y0oQEAABMDAAAOAAAAZHJzL2Uyb0RvYy54bWysUk1OGzEU3iNxB8t74kkiQjLKhAUobCqK&#10;BD2A47FnLPlPzyaTnKYSux6C46Beo89OGqDdVd3Yfn/fe9/3vLzeWUO2EqL2rqHjUUWJdMK32nUN&#10;/fa0vphTEhN3LTfeyYbuZaTXq/Oz5RBqOfG9N60EgiAu1kNoaJ9SqBmLopeWx5EP0mFQebA8oQkd&#10;a4EPiG4Nm1TVjA0e2gBeyBjRe3sI0lXBV0qK9FWpKBMxDcXZUjmhnJt8stWS1x3w0GtxHIP/wxSW&#10;a4dNT1C3PHHyDPovKKsF+OhVGglvmVdKC1k4IJtx9Qebx54HWbigODGcZIr/D1bcbx+A6LahC0oc&#10;t7iin99/vL2+kHE1uczyDCHWmPUYHuBoRXxmrjsFNt/IguyKpPuTpHKXiEDnbDqrrhaXlAiMTa6m&#10;VcFk78UBYrqT3pL8aCjgxoqQfPslJmyIqb9Tcq/ojW7X2phiQLe5MUC2PG93Pl3PF3liLPmUZlxO&#10;dj6XHcLZwzKxA5X82vh2j0o8B9Bdj4OMC1KOoPIF8/hL8mo/2gXp/S+vfgEAAP//AwBQSwMEFAAG&#10;AAgAAAAhAJJ77FzgAAAADAEAAA8AAABkcnMvZG93bnJldi54bWxMj81OwzAQhO9IvIO1SNyo80NL&#10;G+JUFQIhDgWlhbsbb5OIeB3FbhPenu0JbjPaT7Mz+XqynTjj4FtHCuJZBAKpcqalWsHn/uVuCcIH&#10;TUZ3jlDBD3pYF9dXuc6MG6nE8y7UgkPIZ1pBE0KfSemrBq32M9cj8e3oBqsD26GWZtAjh9tOJlG0&#10;kFa3xB8a3eNTg9X37mQVzEtT7rfR+/j21Rw/Nmb1mj5vSanbm2nzCCLgFP5guNTn6lBwp4M7kfGi&#10;Y5/cx4yyeFilIC5EnMx5zYHVMl2ALHL5f0TxCwAA//8DAFBLAQItABQABgAIAAAAIQC2gziS/gAA&#10;AOEBAAATAAAAAAAAAAAAAAAAAAAAAABbQ29udGVudF9UeXBlc10ueG1sUEsBAi0AFAAGAAgAAAAh&#10;ADj9If/WAAAAlAEAAAsAAAAAAAAAAAAAAAAALwEAAF9yZWxzLy5yZWxzUEsBAi0AFAAGAAgAAAAh&#10;APaAtjShAQAAEwMAAA4AAAAAAAAAAAAAAAAALgIAAGRycy9lMm9Eb2MueG1sUEsBAi0AFAAGAAgA&#10;AAAhAJJ77FzgAAAADAEAAA8AAAAAAAAAAAAAAAAA+wMAAGRycy9kb3ducmV2LnhtbFBLBQYAAAAA&#10;BAAEAPMAAAAIBQAAAAA=&#10;" fillcolor="#083f89" stroked="f">
              <w10:wrap anchorx="page" anchory="page"/>
            </v:rect>
          </w:pict>
        </mc:Fallback>
      </mc:AlternateContent>
    </w:r>
    <w:r w:rsidR="006A3AFA">
      <w:rPr>
        <w:noProof/>
        <w:lang w:eastAsia="zh-CN"/>
      </w:rPr>
      <w:drawing>
        <wp:inline distT="0" distB="0" distL="0" distR="0" wp14:anchorId="6B79AA92" wp14:editId="21530171">
          <wp:extent cx="2686050" cy="913076"/>
          <wp:effectExtent l="0" t="0" r="0" b="190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9643" cy="161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8326A" w14:textId="57C284F9" w:rsidR="00144D6B" w:rsidRDefault="00CD3CB9">
    <w:pPr>
      <w:pStyle w:val="BodyText"/>
      <w:spacing w:line="14" w:lineRule="auto"/>
      <w:rPr>
        <w:sz w:val="20"/>
      </w:rPr>
    </w:pPr>
    <w:r>
      <w:rPr>
        <w:noProof/>
        <w:lang w:eastAsia="zh-CN"/>
      </w:rPr>
      <w:drawing>
        <wp:inline distT="0" distB="0" distL="0" distR="0" wp14:anchorId="5C741EAB" wp14:editId="5A214A9B">
          <wp:extent cx="2857500" cy="971357"/>
          <wp:effectExtent l="0" t="0" r="0" b="63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7978" cy="1393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4D6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48A0931" wp14:editId="4A380522">
              <wp:simplePos x="0" y="0"/>
              <wp:positionH relativeFrom="page">
                <wp:posOffset>778510</wp:posOffset>
              </wp:positionH>
              <wp:positionV relativeFrom="page">
                <wp:posOffset>1195705</wp:posOffset>
              </wp:positionV>
              <wp:extent cx="6360795" cy="27305"/>
              <wp:effectExtent l="0" t="0" r="1905" b="1270"/>
              <wp:wrapNone/>
              <wp:docPr id="6" name="矩形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0795" cy="27305"/>
                      </a:xfrm>
                      <a:prstGeom prst="rect">
                        <a:avLst/>
                      </a:prstGeom>
                      <a:solidFill>
                        <a:srgbClr val="083F89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41552C44" id="矩形 1025" o:spid="_x0000_s1026" style="position:absolute;left:0;text-align:left;margin-left:61.3pt;margin-top:94.15pt;width:500.85pt;height:2.1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aCoQEAABMDAAAOAAAAZHJzL2Uyb0RvYy54bWysUktu2zAQ3RfoHQjua8o24tiC5SwauJui&#10;DZDmADRFSgT4w5Cx7NMU6K6HyHGCXCND2nF+uyAbkvN7M+8Nlxc7a8hWQtTeNXQ8qiiRTvhWu66h&#10;N3/W3+aUxMRdy413sqF7GenF6uuX5RBqOfG9N60EgiAu1kNoaJ9SqBmLopeWx5EP0mFQebA8oQkd&#10;a4EPiG4Nm1TVjA0e2gBeyBjRe3kI0lXBV0qK9FupKBMxDcXZUjmhnJt8stWS1x3w0GtxHIN/YArL&#10;tcOmJ6hLnji5Bf0OymoBPnqVRsJb5pXSQhYOyGZcvWFz3fMgCxcUJ4aTTPHzYMWv7RUQ3TZ0Ronj&#10;Flf08Pf//d0/Mq4mZ1meIcQas67DFRytiM/MdafA5htZkF2RdH+SVO4SEeicTWfV+eKMEoGxyfm0&#10;KpjsuThATD+ktyQ/Ggq4sSIk3/6MCRti6lNK7hW90e1aG1MM6DbfDZAtz9udT9fzRZ4YS16lGZeT&#10;nc9lh3D2sEzsQCW/Nr7doxK3AXTX4yDjgpQjqHzBPP6SvNqXdkF6/surRwAAAP//AwBQSwMEFAAG&#10;AAgAAAAhABLQWkzeAAAADAEAAA8AAABkcnMvZG93bnJldi54bWxMj8FOwzAQRO9I/IO1SNyo0xSq&#10;NMSpKgRCHApKC3c33sYR8TqK3Sb8PdsT3GY0o9m3xXpynTjjEFpPCuazBARS7U1LjYLP/ctdBiJE&#10;TUZ3nlDBDwZYl9dXhc6NH6nC8y42gkco5FqBjbHPpQy1RafDzPdInB394HRkOzTSDHrkcdfJNEmW&#10;0umW+ILVPT5ZrL93J6fgoTLVfpu8j29f9vixMavXxfOWlLq9mTaPICJO8a8MF3xGh5KZDv5EJoiO&#10;fZouucoiyxYgLo15es/qwGrFmSwL+f+J8hcAAP//AwBQSwECLQAUAAYACAAAACEAtoM4kv4AAADh&#10;AQAAEwAAAAAAAAAAAAAAAAAAAAAAW0NvbnRlbnRfVHlwZXNdLnhtbFBLAQItABQABgAIAAAAIQA4&#10;/SH/1gAAAJQBAAALAAAAAAAAAAAAAAAAAC8BAABfcmVscy8ucmVsc1BLAQItABQABgAIAAAAIQBP&#10;QIaCoQEAABMDAAAOAAAAAAAAAAAAAAAAAC4CAABkcnMvZTJvRG9jLnhtbFBLAQItABQABgAIAAAA&#10;IQAS0FpM3gAAAAwBAAAPAAAAAAAAAAAAAAAAAPsDAABkcnMvZG93bnJldi54bWxQSwUGAAAAAAQA&#10;BADzAAAABgUAAAAA&#10;" fillcolor="#083f89" stroked="f">
              <w10:wrap anchorx="page" anchory="page"/>
            </v:rect>
          </w:pict>
        </mc:Fallback>
      </mc:AlternateContent>
    </w:r>
    <w:r w:rsidR="00144D6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F1DD664" wp14:editId="6229C79C">
              <wp:simplePos x="0" y="0"/>
              <wp:positionH relativeFrom="page">
                <wp:posOffset>4685665</wp:posOffset>
              </wp:positionH>
              <wp:positionV relativeFrom="page">
                <wp:posOffset>727075</wp:posOffset>
              </wp:positionV>
              <wp:extent cx="2450465" cy="395605"/>
              <wp:effectExtent l="0" t="0" r="0" b="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046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E152AD" w14:textId="331E92F0" w:rsidR="00144D6B" w:rsidRDefault="00144D6B">
                          <w:pPr>
                            <w:spacing w:before="125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 w:rsidRPr="0014316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SP28-DP</w:t>
                          </w:r>
                          <w:r w:rsidR="00A01263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xx</w:t>
                          </w:r>
                          <w:r w:rsidRPr="0014316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M</w:t>
                          </w:r>
                          <w:r w:rsidR="00A01263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xx</w:t>
                          </w:r>
                          <w:r w:rsidRPr="0014316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WG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 xml:space="preserve">                                               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0"/>
                            </w:rPr>
                            <w:t>SFP28 25Gb/s Direct Attached Cable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F1DD66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8.95pt;margin-top:57.25pt;width:192.95pt;height:31.1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6mrAEAAC4DAAAOAAAAZHJzL2Uyb0RvYy54bWysUktu2zAQ3QfoHQjua8qu7bSC5QBFkKJA&#10;0QRIewCaIi0CJIcgGUu+QHODrLrJPufyOTKkI6efXdHNaDgzenzvDVcXgzVkJ0PU4Bo6nVSUSCeg&#10;1W7b0O/frt6+pyQm7lpuwMmG7mWkF+s3Z6ve13IGHZhWBoIgLta9b2iXkq8Zi6KTlscJeOmwqSBY&#10;nvAYtqwNvEd0a9isqpash9D6AELGiNXLY5OuC75SUqRrpaJMxDQUuaUSQ4mbHNl6xett4L7T4oUG&#10;/wcWlmuHl56gLnni5C7ov6CsFgEiqDQRYBkopYUsGlDNtPpDzW3HvSxa0JzoTzbF/wcrvu5uAtFt&#10;Q88pcdziig4P94efT4fHH2RazZbZod7HGgdvPY6m4SMMuOmxHrGYhQ8q2PxFSQT76PX+5K8cEhFY&#10;nM0X1Xy5oERg792HxbJaZBj2+rcPMX2SYElOGhpwf8VWvvsS03F0HMmXObjSxpQdGvdbATFzhWXq&#10;R4o5S8NmKGLnI/0NtHtUZT47NDU/kDEJY7IZkzsf9LZDVkV7QcalFPovDyhv/ddzuf/1ma+fAQAA&#10;//8DAFBLAwQUAAYACAAAACEAi9BB0eEAAAAMAQAADwAAAGRycy9kb3ducmV2LnhtbEyPwU7DMBBE&#10;70j8g7WVuFEnLSRtGqeqEJyQEGk4cHRiN7Ear0PstuHv2Z7KbUfzNDuTbyfbs7MevXEoIJ5HwDQ2&#10;ThlsBXxVb48rYD5IVLJ3qAX8ag/b4v4ul5lyFyz1eR9aRiHoMymgC2HIOPdNp630czdoJO/gRisD&#10;ybHlapQXCrc9X0RRwq00SB86OeiXTjfH/ckK2H1j+Wp+PurP8lCaqlpH+J4chXiYTbsNsKCncIPh&#10;Wp+qQ0GdandC5VkvIF2ma0LJiJ+egV2JeLGkNTVdabICXuT8/4jiDwAA//8DAFBLAQItABQABgAI&#10;AAAAIQC2gziS/gAAAOEBAAATAAAAAAAAAAAAAAAAAAAAAABbQ29udGVudF9UeXBlc10ueG1sUEsB&#10;Ai0AFAAGAAgAAAAhADj9If/WAAAAlAEAAAsAAAAAAAAAAAAAAAAALwEAAF9yZWxzLy5yZWxzUEsB&#10;Ai0AFAAGAAgAAAAhALrVnqasAQAALgMAAA4AAAAAAAAAAAAAAAAALgIAAGRycy9lMm9Eb2MueG1s&#10;UEsBAi0AFAAGAAgAAAAhAIvQQdHhAAAADAEAAA8AAAAAAAAAAAAAAAAABgQAAGRycy9kb3ducmV2&#10;LnhtbFBLBQYAAAAABAAEAPMAAAAUBQAAAAA=&#10;" filled="f" stroked="f">
              <v:textbox inset="0,0,0,0">
                <w:txbxContent>
                  <w:p w14:paraId="07E152AD" w14:textId="331E92F0" w:rsidR="00144D6B" w:rsidRDefault="00144D6B">
                    <w:pPr>
                      <w:spacing w:before="125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 w:rsidRPr="0014316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SP28-DP</w:t>
                    </w:r>
                    <w:r w:rsidR="00A01263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xx</w:t>
                    </w:r>
                    <w:r w:rsidRPr="0014316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M</w:t>
                    </w:r>
                    <w:r w:rsidR="00A01263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xx</w:t>
                    </w:r>
                    <w:r w:rsidRPr="0014316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WG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 xml:space="preserve">                                               </w:t>
                    </w:r>
                    <w:r>
                      <w:rPr>
                        <w:b/>
                        <w:color w:val="083F89"/>
                        <w:w w:val="105"/>
                        <w:sz w:val="20"/>
                      </w:rPr>
                      <w:t>SFP28 25Gb/s Direct Attached Cable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1">
    <w:nsid w:val="00000402"/>
    <w:multiLevelType w:val="hybridMultilevel"/>
    <w:tmpl w:val="00000402"/>
    <w:lvl w:ilvl="0" w:tplc="FFFFFFFF">
      <w:numFmt w:val="bullet"/>
      <w:lvlText w:val="•"/>
      <w:lvlJc w:val="left"/>
      <w:pPr>
        <w:ind w:left="291" w:hanging="152"/>
      </w:pPr>
      <w:rPr>
        <w:rFonts w:ascii="Arial" w:eastAsia="宋体" w:hAnsi="Times New Roman"/>
        <w:sz w:val="24"/>
      </w:rPr>
    </w:lvl>
    <w:lvl w:ilvl="1" w:tplc="FFFFFFFF">
      <w:numFmt w:val="bullet"/>
      <w:lvlText w:val="•"/>
      <w:lvlJc w:val="left"/>
      <w:pPr>
        <w:ind w:left="1264" w:hanging="152"/>
      </w:pPr>
    </w:lvl>
    <w:lvl w:ilvl="2" w:tplc="FFFFFFFF">
      <w:numFmt w:val="bullet"/>
      <w:lvlText w:val="•"/>
      <w:lvlJc w:val="left"/>
      <w:pPr>
        <w:ind w:left="2238" w:hanging="152"/>
      </w:pPr>
    </w:lvl>
    <w:lvl w:ilvl="3" w:tplc="FFFFFFFF">
      <w:numFmt w:val="bullet"/>
      <w:lvlText w:val="•"/>
      <w:lvlJc w:val="left"/>
      <w:pPr>
        <w:ind w:left="3211" w:hanging="152"/>
      </w:pPr>
    </w:lvl>
    <w:lvl w:ilvl="4" w:tplc="FFFFFFFF">
      <w:numFmt w:val="bullet"/>
      <w:lvlText w:val="•"/>
      <w:lvlJc w:val="left"/>
      <w:pPr>
        <w:ind w:left="4185" w:hanging="152"/>
      </w:pPr>
    </w:lvl>
    <w:lvl w:ilvl="5" w:tplc="FFFFFFFF">
      <w:numFmt w:val="bullet"/>
      <w:lvlText w:val="•"/>
      <w:lvlJc w:val="left"/>
      <w:pPr>
        <w:ind w:left="5158" w:hanging="152"/>
      </w:pPr>
    </w:lvl>
    <w:lvl w:ilvl="6" w:tplc="FFFFFFFF">
      <w:numFmt w:val="bullet"/>
      <w:lvlText w:val="•"/>
      <w:lvlJc w:val="left"/>
      <w:pPr>
        <w:ind w:left="6132" w:hanging="152"/>
      </w:pPr>
    </w:lvl>
    <w:lvl w:ilvl="7" w:tplc="FFFFFFFF">
      <w:numFmt w:val="bullet"/>
      <w:lvlText w:val="•"/>
      <w:lvlJc w:val="left"/>
      <w:pPr>
        <w:ind w:left="7105" w:hanging="152"/>
      </w:pPr>
    </w:lvl>
    <w:lvl w:ilvl="8" w:tplc="FFFFFFFF">
      <w:numFmt w:val="bullet"/>
      <w:lvlText w:val="•"/>
      <w:lvlJc w:val="left"/>
      <w:pPr>
        <w:ind w:left="8079" w:hanging="152"/>
      </w:pPr>
    </w:lvl>
  </w:abstractNum>
  <w:abstractNum w:abstractNumId="2">
    <w:nsid w:val="0053208E"/>
    <w:multiLevelType w:val="multilevel"/>
    <w:tmpl w:val="0053208E"/>
    <w:lvl w:ilvl="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29" w:hanging="411"/>
        <w:jc w:val="left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3">
    <w:nsid w:val="117203AE"/>
    <w:multiLevelType w:val="hybridMultilevel"/>
    <w:tmpl w:val="951A9992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4">
    <w:nsid w:val="42F20D26"/>
    <w:multiLevelType w:val="hybridMultilevel"/>
    <w:tmpl w:val="3B9EA604"/>
    <w:lvl w:ilvl="0" w:tplc="FFFFFFFF">
      <w:numFmt w:val="bullet"/>
      <w:lvlText w:val="•"/>
      <w:lvlJc w:val="left"/>
      <w:pPr>
        <w:ind w:left="560" w:hanging="420"/>
      </w:pPr>
      <w:rPr>
        <w:rFonts w:ascii="Arial" w:eastAsia="宋体" w:hAnsi="Times New Roman"/>
        <w:sz w:val="24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316A"/>
    <w:rsid w:val="001437A5"/>
    <w:rsid w:val="00144D6B"/>
    <w:rsid w:val="00172A27"/>
    <w:rsid w:val="001900A7"/>
    <w:rsid w:val="001938D8"/>
    <w:rsid w:val="001A0111"/>
    <w:rsid w:val="002274F3"/>
    <w:rsid w:val="002A021C"/>
    <w:rsid w:val="002F03B1"/>
    <w:rsid w:val="00413A55"/>
    <w:rsid w:val="00433FB6"/>
    <w:rsid w:val="004C0866"/>
    <w:rsid w:val="0055455B"/>
    <w:rsid w:val="006774B1"/>
    <w:rsid w:val="006A3AFA"/>
    <w:rsid w:val="006D7479"/>
    <w:rsid w:val="006F3511"/>
    <w:rsid w:val="00706C4A"/>
    <w:rsid w:val="0076763F"/>
    <w:rsid w:val="00791EBD"/>
    <w:rsid w:val="0079403D"/>
    <w:rsid w:val="007C018B"/>
    <w:rsid w:val="008323A6"/>
    <w:rsid w:val="008938C7"/>
    <w:rsid w:val="00894258"/>
    <w:rsid w:val="008A58B7"/>
    <w:rsid w:val="008A5EFA"/>
    <w:rsid w:val="008E646F"/>
    <w:rsid w:val="008F312E"/>
    <w:rsid w:val="00991B42"/>
    <w:rsid w:val="009E7DB7"/>
    <w:rsid w:val="00A01263"/>
    <w:rsid w:val="00A41E80"/>
    <w:rsid w:val="00AA5CD5"/>
    <w:rsid w:val="00BD48A6"/>
    <w:rsid w:val="00BE0E09"/>
    <w:rsid w:val="00C02345"/>
    <w:rsid w:val="00C70F14"/>
    <w:rsid w:val="00CD3CB9"/>
    <w:rsid w:val="00D158BF"/>
    <w:rsid w:val="00D618D6"/>
    <w:rsid w:val="00DE0CD1"/>
    <w:rsid w:val="00EB3911"/>
    <w:rsid w:val="00EF0557"/>
    <w:rsid w:val="00F24663"/>
    <w:rsid w:val="0E6B0748"/>
    <w:rsid w:val="3ECA396C"/>
    <w:rsid w:val="519C61D9"/>
    <w:rsid w:val="555F377C"/>
    <w:rsid w:val="5AFF7B56"/>
    <w:rsid w:val="67E740A4"/>
    <w:rsid w:val="7B0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D87229"/>
  <w15:docId w15:val="{59AB526F-849B-430F-B5F3-87A1FCE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pPr>
      <w:ind w:left="11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nhideWhenUsed/>
    <w:qFormat/>
    <w:rsid w:val="008A5E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81"/>
      <w:ind w:left="2138" w:right="2395"/>
      <w:jc w:val="center"/>
    </w:pPr>
    <w:rPr>
      <w:b/>
      <w:bCs/>
      <w:sz w:val="54"/>
      <w:szCs w:val="5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88"/>
      <w:ind w:left="523" w:hanging="40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Wingdings" w:eastAsia="Wingdings" w:hAnsi="Wingdings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14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4316A"/>
    <w:rPr>
      <w:rFonts w:eastAsia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431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316A"/>
    <w:rPr>
      <w:rFonts w:eastAsia="Times New Roman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8A5EFA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styleId="Hyperlink">
    <w:name w:val="Hyperlink"/>
    <w:basedOn w:val="DefaultParagraphFont"/>
    <w:rsid w:val="008F31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Users\Administrator\AppData\Roaming\Tencent\Users\2789220604\QQ\WinTemp\RichOle\)S%7b5_VREGSTTL4S4YG%5dLZ21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otonicsv.com" TargetMode="External"/><Relationship Id="rId1" Type="http://schemas.openxmlformats.org/officeDocument/2006/relationships/hyperlink" Target="http://www.photonics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XP28-3G25-10</dc:title>
  <dc:creator>SONT-18032101</dc:creator>
  <cp:lastModifiedBy>Benifen</cp:lastModifiedBy>
  <cp:revision>41</cp:revision>
  <cp:lastPrinted>2020-05-26T09:55:00Z</cp:lastPrinted>
  <dcterms:created xsi:type="dcterms:W3CDTF">2020-04-10T08:07:00Z</dcterms:created>
  <dcterms:modified xsi:type="dcterms:W3CDTF">2020-06-19T01:38:00Z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2052-11.3.0.8775</vt:lpwstr>
  </property>
</Properties>
</file>